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317CA7A5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5D0FA5">
        <w:rPr>
          <w:rFonts w:ascii="Arial" w:eastAsia="MS Mincho" w:hAnsi="Arial" w:cs="Arial"/>
          <w:b/>
          <w:noProof/>
          <w:sz w:val="22"/>
          <w:szCs w:val="22"/>
          <w:lang w:val="de-DE"/>
        </w:rPr>
        <w:t>1</w:t>
      </w:r>
      <w:r w:rsidR="00D80BFB">
        <w:rPr>
          <w:rFonts w:ascii="Arial" w:eastAsia="MS Mincho" w:hAnsi="Arial" w:cs="Arial"/>
          <w:b/>
          <w:noProof/>
          <w:sz w:val="22"/>
          <w:szCs w:val="22"/>
          <w:lang w:val="de-DE"/>
        </w:rPr>
        <w:t>4</w:t>
      </w:r>
      <w:r w:rsidR="00313F17">
        <w:rPr>
          <w:rFonts w:ascii="Arial" w:eastAsia="MS Mincho" w:hAnsi="Arial" w:cs="Arial"/>
          <w:b/>
          <w:noProof/>
          <w:sz w:val="22"/>
          <w:szCs w:val="22"/>
          <w:lang w:val="de-DE"/>
        </w:rPr>
        <w:t>bis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942E6B">
        <w:rPr>
          <w:rFonts w:ascii="Arial" w:hAnsi="Arial" w:cs="Arial"/>
          <w:b/>
          <w:color w:val="000000"/>
          <w:sz w:val="22"/>
          <w:szCs w:val="22"/>
        </w:rPr>
        <w:t>3</w:t>
      </w:r>
      <w:r w:rsidR="00D34575">
        <w:rPr>
          <w:rFonts w:ascii="Arial" w:hAnsi="Arial" w:cs="Arial"/>
          <w:b/>
          <w:color w:val="000000"/>
          <w:sz w:val="22"/>
          <w:szCs w:val="22"/>
        </w:rPr>
        <w:t>10230</w:t>
      </w:r>
    </w:p>
    <w:p w14:paraId="1A15B170" w14:textId="170138AE" w:rsidR="00046D1B" w:rsidRPr="00B666B8" w:rsidRDefault="00313F17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Xiamen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.</w:t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P.R. China.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</w:t>
      </w:r>
      <w:r w:rsidR="00D34575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9-13 October</w:t>
      </w:r>
      <w:r w:rsidR="000C5D53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2023</w:t>
      </w:r>
    </w:p>
    <w:p w14:paraId="696C944C" w14:textId="303AE98C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2218DB">
        <w:rPr>
          <w:rFonts w:ascii="Arial" w:eastAsia="MS Mincho" w:hAnsi="Arial" w:cs="Arial"/>
          <w:b/>
          <w:lang w:eastAsia="ja-JP"/>
        </w:rPr>
        <w:t>8.4.1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1943A755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6C04E5" w:rsidRPr="006C04E5">
        <w:rPr>
          <w:rFonts w:ascii="Arial" w:eastAsia="MS Mincho" w:hAnsi="Arial" w:cs="Arial"/>
          <w:b/>
          <w:lang w:eastAsia="ja-JP"/>
        </w:rPr>
        <w:t xml:space="preserve">Remaining issues on </w:t>
      </w:r>
      <w:proofErr w:type="spellStart"/>
      <w:r w:rsidR="006C04E5" w:rsidRPr="006C04E5">
        <w:rPr>
          <w:rFonts w:ascii="Arial" w:eastAsia="MS Mincho" w:hAnsi="Arial" w:cs="Arial"/>
          <w:b/>
          <w:lang w:eastAsia="ja-JP"/>
        </w:rPr>
        <w:t>eRedCap</w:t>
      </w:r>
      <w:proofErr w:type="spellEnd"/>
      <w:r w:rsidR="006C04E5" w:rsidRPr="006C04E5">
        <w:rPr>
          <w:rFonts w:ascii="Arial" w:eastAsia="MS Mincho" w:hAnsi="Arial" w:cs="Arial"/>
          <w:b/>
          <w:lang w:eastAsia="ja-JP"/>
        </w:rPr>
        <w:t xml:space="preserve"> UE complexity reduction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51478DB2" w14:textId="2D8F9747" w:rsidR="003C2C37" w:rsidRPr="00195DF9" w:rsidRDefault="003C2C37" w:rsidP="00CA74A2">
      <w:pPr>
        <w:spacing w:afterLines="50" w:after="156"/>
        <w:jc w:val="both"/>
        <w:rPr>
          <w:sz w:val="22"/>
          <w:szCs w:val="22"/>
          <w:lang w:eastAsia="ja-JP"/>
        </w:rPr>
      </w:pPr>
      <w:r w:rsidRPr="00195DF9">
        <w:rPr>
          <w:sz w:val="22"/>
          <w:szCs w:val="22"/>
          <w:lang w:eastAsia="ja-JP"/>
        </w:rPr>
        <w:t>In RAN#</w:t>
      </w:r>
      <w:r w:rsidR="001D14CF" w:rsidRPr="00195DF9">
        <w:rPr>
          <w:sz w:val="22"/>
          <w:szCs w:val="22"/>
          <w:lang w:eastAsia="ja-JP"/>
        </w:rPr>
        <w:t>11</w:t>
      </w:r>
      <w:r w:rsidR="002218DB">
        <w:rPr>
          <w:sz w:val="22"/>
          <w:szCs w:val="22"/>
          <w:lang w:eastAsia="ja-JP"/>
        </w:rPr>
        <w:t>4 Toulouse</w:t>
      </w:r>
      <w:r w:rsidRPr="00195DF9">
        <w:rPr>
          <w:sz w:val="22"/>
          <w:szCs w:val="22"/>
          <w:lang w:eastAsia="ja-JP"/>
        </w:rPr>
        <w:t xml:space="preserve">, the following </w:t>
      </w:r>
      <w:r w:rsidR="001D14CF" w:rsidRPr="00195DF9">
        <w:rPr>
          <w:sz w:val="22"/>
          <w:szCs w:val="22"/>
          <w:lang w:eastAsia="ja-JP"/>
        </w:rPr>
        <w:t>agreemen</w:t>
      </w:r>
      <w:r w:rsidR="0002328F" w:rsidRPr="00195DF9">
        <w:rPr>
          <w:sz w:val="22"/>
          <w:szCs w:val="22"/>
          <w:lang w:eastAsia="ja-JP"/>
        </w:rPr>
        <w:t xml:space="preserve">t </w:t>
      </w:r>
      <w:r w:rsidR="002218DB">
        <w:rPr>
          <w:sz w:val="22"/>
          <w:szCs w:val="22"/>
          <w:lang w:eastAsia="ja-JP"/>
        </w:rPr>
        <w:t xml:space="preserve">related to broadcast reception for </w:t>
      </w:r>
      <w:proofErr w:type="spellStart"/>
      <w:r w:rsidR="002218DB">
        <w:rPr>
          <w:sz w:val="22"/>
          <w:szCs w:val="22"/>
          <w:lang w:eastAsia="ja-JP"/>
        </w:rPr>
        <w:t>eRedCap</w:t>
      </w:r>
      <w:proofErr w:type="spellEnd"/>
      <w:r w:rsidR="002218DB">
        <w:rPr>
          <w:sz w:val="22"/>
          <w:szCs w:val="22"/>
          <w:lang w:eastAsia="ja-JP"/>
        </w:rPr>
        <w:t xml:space="preserve"> UEs </w:t>
      </w:r>
      <w:r w:rsidR="00E35653">
        <w:rPr>
          <w:sz w:val="22"/>
          <w:szCs w:val="22"/>
          <w:lang w:eastAsia="ja-JP"/>
        </w:rPr>
        <w:t>was</w:t>
      </w:r>
      <w:r w:rsidR="002218DB">
        <w:rPr>
          <w:sz w:val="22"/>
          <w:szCs w:val="22"/>
          <w:lang w:eastAsia="ja-JP"/>
        </w:rPr>
        <w:t xml:space="preserve"> made [1]</w:t>
      </w:r>
      <w:r w:rsidRPr="00195DF9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2C37" w14:paraId="51E21283" w14:textId="77777777" w:rsidTr="003C2C37">
        <w:tc>
          <w:tcPr>
            <w:tcW w:w="9962" w:type="dxa"/>
          </w:tcPr>
          <w:p w14:paraId="78553F5A" w14:textId="77777777" w:rsidR="00560D62" w:rsidRPr="00560D62" w:rsidRDefault="00560D62" w:rsidP="00560D62">
            <w:pPr>
              <w:rPr>
                <w:rFonts w:ascii="Times" w:eastAsia="DengXian" w:hAnsi="Times"/>
                <w:sz w:val="20"/>
                <w:lang w:eastAsia="zh-CN"/>
              </w:rPr>
            </w:pPr>
          </w:p>
          <w:p w14:paraId="3C50B5D8" w14:textId="77777777" w:rsidR="00BB6CF7" w:rsidRDefault="00BB6CF7" w:rsidP="00BB6CF7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7F5CF08A" w14:textId="77777777" w:rsidR="00BB6CF7" w:rsidRPr="00073548" w:rsidRDefault="00BB6CF7" w:rsidP="00BB6CF7">
            <w:pPr>
              <w:pStyle w:val="ListParagraph"/>
              <w:numPr>
                <w:ilvl w:val="0"/>
                <w:numId w:val="30"/>
              </w:numPr>
              <w:spacing w:after="180" w:line="252" w:lineRule="auto"/>
              <w:ind w:firstLineChars="0"/>
              <w:contextualSpacing/>
              <w:jc w:val="both"/>
              <w:rPr>
                <w:bCs/>
                <w:szCs w:val="20"/>
                <w:lang w:val="en-US"/>
              </w:rPr>
            </w:pPr>
            <w:r w:rsidRPr="00073548">
              <w:rPr>
                <w:bCs/>
                <w:szCs w:val="20"/>
                <w:lang w:val="en-US"/>
              </w:rPr>
              <w:t>For UE BB bandwidth reduction, the number of PRBs scheduled in DC</w:t>
            </w:r>
            <w:r w:rsidRPr="00C538C5">
              <w:rPr>
                <w:bCs/>
                <w:szCs w:val="20"/>
                <w:lang w:val="en-US"/>
              </w:rPr>
              <w:t xml:space="preserve">I </w:t>
            </w:r>
            <w:r w:rsidRPr="00C538C5">
              <w:rPr>
                <w:bCs/>
                <w:szCs w:val="20"/>
                <w:u w:val="single"/>
                <w:lang w:val="en-US"/>
              </w:rPr>
              <w:t>can be larger</w:t>
            </w:r>
            <w:r w:rsidRPr="00073548">
              <w:rPr>
                <w:bCs/>
                <w:szCs w:val="20"/>
                <w:lang w:val="en-US"/>
              </w:rPr>
              <w:t xml:space="preserve"> than 25 PRBs for 15 kHz SCS and 12 PRBs for 30 kHz SCS for:</w:t>
            </w:r>
          </w:p>
          <w:p w14:paraId="2B84D7F8" w14:textId="77777777" w:rsidR="00BB6CF7" w:rsidRDefault="00BB6CF7" w:rsidP="00BB6CF7">
            <w:pPr>
              <w:pStyle w:val="ListParagraph"/>
              <w:numPr>
                <w:ilvl w:val="1"/>
                <w:numId w:val="30"/>
              </w:numPr>
              <w:tabs>
                <w:tab w:val="left" w:pos="1545"/>
              </w:tabs>
              <w:spacing w:after="180" w:line="252" w:lineRule="auto"/>
              <w:ind w:firstLineChars="0"/>
              <w:contextualSpacing/>
              <w:rPr>
                <w:rFonts w:eastAsia="Microsoft YaHei UI"/>
                <w:bCs/>
                <w:szCs w:val="20"/>
                <w:lang w:val="en-US" w:eastAsia="zh-CN"/>
              </w:rPr>
            </w:pP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Broadcast MBS PDSCH without </w:t>
            </w:r>
            <w:r>
              <w:rPr>
                <w:rFonts w:eastAsia="Microsoft YaHei UI"/>
                <w:bCs/>
                <w:szCs w:val="20"/>
                <w:lang w:val="en-US" w:eastAsia="zh-CN"/>
              </w:rPr>
              <w:t xml:space="preserve">any </w:t>
            </w: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PDSCH in </w:t>
            </w:r>
            <w:r>
              <w:rPr>
                <w:rFonts w:eastAsia="Microsoft YaHei UI"/>
                <w:bCs/>
                <w:szCs w:val="20"/>
                <w:lang w:val="en-US" w:eastAsia="zh-CN"/>
              </w:rPr>
              <w:t>next</w:t>
            </w: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 slot</w:t>
            </w:r>
          </w:p>
          <w:p w14:paraId="225E060F" w14:textId="77777777" w:rsidR="00BB6CF7" w:rsidRDefault="00BB6CF7" w:rsidP="00BB6CF7">
            <w:pPr>
              <w:pStyle w:val="ListParagraph"/>
              <w:numPr>
                <w:ilvl w:val="1"/>
                <w:numId w:val="30"/>
              </w:numPr>
              <w:tabs>
                <w:tab w:val="left" w:pos="1545"/>
              </w:tabs>
              <w:spacing w:after="180" w:line="252" w:lineRule="auto"/>
              <w:ind w:firstLineChars="0"/>
              <w:contextualSpacing/>
              <w:rPr>
                <w:rFonts w:eastAsia="Microsoft YaHei UI"/>
                <w:bCs/>
                <w:szCs w:val="20"/>
                <w:lang w:val="en-US" w:eastAsia="zh-CN"/>
              </w:rPr>
            </w:pP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Broadcast MBS PDSCH without </w:t>
            </w:r>
            <w:r>
              <w:rPr>
                <w:rFonts w:eastAsia="Microsoft YaHei UI"/>
                <w:bCs/>
                <w:szCs w:val="20"/>
                <w:lang w:val="en-US" w:eastAsia="zh-CN"/>
              </w:rPr>
              <w:t xml:space="preserve">MBS </w:t>
            </w: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>PDSCH repetition</w:t>
            </w:r>
          </w:p>
          <w:p w14:paraId="78EA5C41" w14:textId="69C5654A" w:rsidR="00265658" w:rsidRPr="002579F5" w:rsidRDefault="00265658" w:rsidP="00560D62">
            <w:pPr>
              <w:spacing w:after="160" w:line="256" w:lineRule="auto"/>
              <w:contextualSpacing/>
              <w:rPr>
                <w:sz w:val="22"/>
              </w:rPr>
            </w:pPr>
          </w:p>
        </w:tc>
      </w:tr>
    </w:tbl>
    <w:p w14:paraId="2CCC135E" w14:textId="77777777" w:rsidR="003C2C37" w:rsidRDefault="003C2C37" w:rsidP="00CA74A2">
      <w:pPr>
        <w:spacing w:afterLines="50" w:after="156"/>
        <w:jc w:val="both"/>
        <w:rPr>
          <w:szCs w:val="22"/>
          <w:lang w:eastAsia="ja-JP"/>
        </w:rPr>
      </w:pPr>
    </w:p>
    <w:p w14:paraId="4FE14772" w14:textId="6783B66C" w:rsidR="00BE0276" w:rsidRPr="000F6126" w:rsidRDefault="000F6126" w:rsidP="000F6126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document </w:t>
      </w:r>
      <w:r w:rsidR="004F7137">
        <w:rPr>
          <w:sz w:val="22"/>
          <w:szCs w:val="22"/>
          <w:lang w:eastAsia="ja-JP"/>
        </w:rPr>
        <w:t>aims to clarify the above agreement</w:t>
      </w:r>
      <w:r>
        <w:rPr>
          <w:sz w:val="22"/>
          <w:szCs w:val="22"/>
          <w:lang w:eastAsia="ja-JP"/>
        </w:rPr>
        <w:t>.</w:t>
      </w:r>
    </w:p>
    <w:p w14:paraId="16ADD4CD" w14:textId="3482E341" w:rsidR="00094668" w:rsidRDefault="00302594" w:rsidP="00094668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t>Discussion</w:t>
      </w:r>
      <w:r w:rsidR="00FC584A">
        <w:rPr>
          <w:sz w:val="32"/>
          <w:szCs w:val="32"/>
        </w:rPr>
        <w:t xml:space="preserve"> </w:t>
      </w:r>
    </w:p>
    <w:p w14:paraId="438D825A" w14:textId="40CA3D9B" w:rsidR="00AF59B0" w:rsidRDefault="009D4F43" w:rsidP="00AF59B0">
      <w:pPr>
        <w:spacing w:afterLines="50" w:after="156"/>
        <w:jc w:val="both"/>
        <w:rPr>
          <w:lang w:val="en-US"/>
        </w:rPr>
      </w:pPr>
      <w:r>
        <w:rPr>
          <w:lang w:val="en-US"/>
        </w:rPr>
        <w:t xml:space="preserve">The </w:t>
      </w:r>
      <w:r w:rsidR="00E87693">
        <w:rPr>
          <w:lang w:val="en-US"/>
        </w:rPr>
        <w:t>following agreement has been made for broadcast MBS PDSCH</w:t>
      </w:r>
      <w:r w:rsidR="00B070D5">
        <w:rPr>
          <w:lang w:val="en-US"/>
        </w:rPr>
        <w:t xml:space="preserve"> scheduled by DCI</w:t>
      </w:r>
      <w:r w:rsidR="00C50135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50135" w14:paraId="4646F31F" w14:textId="77777777" w:rsidTr="00CF2BA3">
        <w:tc>
          <w:tcPr>
            <w:tcW w:w="9962" w:type="dxa"/>
          </w:tcPr>
          <w:p w14:paraId="19C98561" w14:textId="77777777" w:rsidR="00C50135" w:rsidRPr="00560D62" w:rsidRDefault="00C50135" w:rsidP="00CF2BA3">
            <w:pPr>
              <w:rPr>
                <w:rFonts w:ascii="Times" w:eastAsia="DengXian" w:hAnsi="Times"/>
                <w:sz w:val="20"/>
                <w:lang w:eastAsia="zh-CN"/>
              </w:rPr>
            </w:pPr>
          </w:p>
          <w:p w14:paraId="630EAAC9" w14:textId="77777777" w:rsidR="00C50135" w:rsidRDefault="00C50135" w:rsidP="00CF2BA3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44BAC4F9" w14:textId="77777777" w:rsidR="00C50135" w:rsidRPr="00073548" w:rsidRDefault="00C50135" w:rsidP="00CF2BA3">
            <w:pPr>
              <w:pStyle w:val="ListParagraph"/>
              <w:numPr>
                <w:ilvl w:val="0"/>
                <w:numId w:val="30"/>
              </w:numPr>
              <w:spacing w:after="180" w:line="252" w:lineRule="auto"/>
              <w:ind w:firstLineChars="0"/>
              <w:contextualSpacing/>
              <w:jc w:val="both"/>
              <w:rPr>
                <w:bCs/>
                <w:szCs w:val="20"/>
                <w:lang w:val="en-US"/>
              </w:rPr>
            </w:pPr>
            <w:r w:rsidRPr="00073548">
              <w:rPr>
                <w:bCs/>
                <w:szCs w:val="20"/>
                <w:lang w:val="en-US"/>
              </w:rPr>
              <w:t>For UE BB bandwidth reduction, the number of PRBs scheduled in DC</w:t>
            </w:r>
            <w:r w:rsidRPr="00C538C5">
              <w:rPr>
                <w:bCs/>
                <w:szCs w:val="20"/>
                <w:lang w:val="en-US"/>
              </w:rPr>
              <w:t xml:space="preserve">I </w:t>
            </w:r>
            <w:r w:rsidRPr="00C538C5">
              <w:rPr>
                <w:bCs/>
                <w:szCs w:val="20"/>
                <w:u w:val="single"/>
                <w:lang w:val="en-US"/>
              </w:rPr>
              <w:t>can be larger</w:t>
            </w:r>
            <w:r w:rsidRPr="00073548">
              <w:rPr>
                <w:bCs/>
                <w:szCs w:val="20"/>
                <w:lang w:val="en-US"/>
              </w:rPr>
              <w:t xml:space="preserve"> than 25 PRBs for 15 kHz SCS and 12 PRBs for 30 kHz SCS for:</w:t>
            </w:r>
          </w:p>
          <w:p w14:paraId="4C236A22" w14:textId="77777777" w:rsidR="00C50135" w:rsidRDefault="00C50135" w:rsidP="00CF2BA3">
            <w:pPr>
              <w:pStyle w:val="ListParagraph"/>
              <w:numPr>
                <w:ilvl w:val="1"/>
                <w:numId w:val="30"/>
              </w:numPr>
              <w:tabs>
                <w:tab w:val="left" w:pos="1545"/>
              </w:tabs>
              <w:spacing w:after="180" w:line="252" w:lineRule="auto"/>
              <w:ind w:firstLineChars="0"/>
              <w:contextualSpacing/>
              <w:rPr>
                <w:rFonts w:eastAsia="Microsoft YaHei UI"/>
                <w:bCs/>
                <w:szCs w:val="20"/>
                <w:lang w:val="en-US" w:eastAsia="zh-CN"/>
              </w:rPr>
            </w:pP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Broadcast MBS PDSCH without </w:t>
            </w:r>
            <w:r>
              <w:rPr>
                <w:rFonts w:eastAsia="Microsoft YaHei UI"/>
                <w:bCs/>
                <w:szCs w:val="20"/>
                <w:lang w:val="en-US" w:eastAsia="zh-CN"/>
              </w:rPr>
              <w:t xml:space="preserve">any </w:t>
            </w: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PDSCH in </w:t>
            </w:r>
            <w:r>
              <w:rPr>
                <w:rFonts w:eastAsia="Microsoft YaHei UI"/>
                <w:bCs/>
                <w:szCs w:val="20"/>
                <w:lang w:val="en-US" w:eastAsia="zh-CN"/>
              </w:rPr>
              <w:t>next</w:t>
            </w: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 slot</w:t>
            </w:r>
          </w:p>
          <w:p w14:paraId="05AB86DA" w14:textId="77777777" w:rsidR="00C50135" w:rsidRDefault="00C50135" w:rsidP="00CF2BA3">
            <w:pPr>
              <w:pStyle w:val="ListParagraph"/>
              <w:numPr>
                <w:ilvl w:val="1"/>
                <w:numId w:val="30"/>
              </w:numPr>
              <w:tabs>
                <w:tab w:val="left" w:pos="1545"/>
              </w:tabs>
              <w:spacing w:after="180" w:line="252" w:lineRule="auto"/>
              <w:ind w:firstLineChars="0"/>
              <w:contextualSpacing/>
              <w:rPr>
                <w:rFonts w:eastAsia="Microsoft YaHei UI"/>
                <w:bCs/>
                <w:szCs w:val="20"/>
                <w:lang w:val="en-US" w:eastAsia="zh-CN"/>
              </w:rPr>
            </w:pP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 xml:space="preserve">Broadcast MBS PDSCH without </w:t>
            </w:r>
            <w:r>
              <w:rPr>
                <w:rFonts w:eastAsia="Microsoft YaHei UI"/>
                <w:bCs/>
                <w:szCs w:val="20"/>
                <w:lang w:val="en-US" w:eastAsia="zh-CN"/>
              </w:rPr>
              <w:t xml:space="preserve">MBS </w:t>
            </w:r>
            <w:r w:rsidRPr="00073548">
              <w:rPr>
                <w:rFonts w:eastAsia="Microsoft YaHei UI"/>
                <w:bCs/>
                <w:szCs w:val="20"/>
                <w:lang w:val="en-US" w:eastAsia="zh-CN"/>
              </w:rPr>
              <w:t>PDSCH repetition</w:t>
            </w:r>
          </w:p>
          <w:p w14:paraId="20610D46" w14:textId="77777777" w:rsidR="00C50135" w:rsidRPr="002579F5" w:rsidRDefault="00C50135" w:rsidP="00CF2BA3">
            <w:pPr>
              <w:spacing w:after="160" w:line="256" w:lineRule="auto"/>
              <w:contextualSpacing/>
              <w:rPr>
                <w:sz w:val="22"/>
              </w:rPr>
            </w:pPr>
          </w:p>
        </w:tc>
      </w:tr>
    </w:tbl>
    <w:p w14:paraId="0261954D" w14:textId="77777777" w:rsidR="00C50135" w:rsidRDefault="00C50135" w:rsidP="00AF59B0">
      <w:pPr>
        <w:spacing w:afterLines="50" w:after="156"/>
        <w:jc w:val="both"/>
      </w:pPr>
    </w:p>
    <w:p w14:paraId="661F5C94" w14:textId="61848D49" w:rsidR="00C50135" w:rsidRDefault="00E1104F" w:rsidP="00AF59B0">
      <w:pPr>
        <w:spacing w:afterLines="50" w:after="156"/>
        <w:jc w:val="both"/>
      </w:pPr>
      <w:r>
        <w:t>A UE BB bandwidth reduction UE</w:t>
      </w:r>
      <w:r w:rsidR="00B61C6B">
        <w:t xml:space="preserve"> is not normally capable of receiving more than 25 PRBs-worth of </w:t>
      </w:r>
      <w:r w:rsidR="00D372BD">
        <w:t>PDSCH resource due to an assumed processing limitation in this type of UE</w:t>
      </w:r>
      <w:r w:rsidR="003701A3">
        <w:t xml:space="preserve">. The </w:t>
      </w:r>
      <w:proofErr w:type="spellStart"/>
      <w:r w:rsidR="003701A3">
        <w:t>eRedCap</w:t>
      </w:r>
      <w:proofErr w:type="spellEnd"/>
      <w:r w:rsidR="003701A3">
        <w:t xml:space="preserve"> work item has made some exceptions to this rule that allow more than 25PRBs-worth of PDSCH resource to be decoded </w:t>
      </w:r>
      <w:r w:rsidR="00F2467C">
        <w:t xml:space="preserve">in certain circumstances </w:t>
      </w:r>
      <w:proofErr w:type="gramStart"/>
      <w:r w:rsidR="00F2467C" w:rsidRPr="00F2467C">
        <w:rPr>
          <w:u w:val="single"/>
        </w:rPr>
        <w:t>provided that</w:t>
      </w:r>
      <w:proofErr w:type="gramEnd"/>
      <w:r w:rsidR="00F2467C" w:rsidRPr="00F2467C">
        <w:rPr>
          <w:u w:val="single"/>
        </w:rPr>
        <w:t xml:space="preserve"> there is some mitigation for the UE</w:t>
      </w:r>
      <w:r w:rsidR="00F2467C">
        <w:t>.</w:t>
      </w:r>
      <w:r w:rsidR="00462F86">
        <w:t xml:space="preserve"> For the case of </w:t>
      </w:r>
      <w:r w:rsidR="004D15CA">
        <w:t xml:space="preserve">a broadcast MBS PDSCH with a bandwidth of greater than 25 PRBs, the mitigation is that the </w:t>
      </w:r>
      <w:proofErr w:type="spellStart"/>
      <w:r w:rsidR="004D15CA">
        <w:t>eRedCap</w:t>
      </w:r>
      <w:proofErr w:type="spellEnd"/>
      <w:r w:rsidR="004D15CA">
        <w:t xml:space="preserve"> UE can spread the decoding of this MBS PDSCH over more than a single slot</w:t>
      </w:r>
      <w:r w:rsidR="00545467">
        <w:t xml:space="preserve"> (</w:t>
      </w:r>
      <w:r w:rsidR="00743E63">
        <w:t xml:space="preserve">see the </w:t>
      </w:r>
      <w:r w:rsidR="003006B9">
        <w:t xml:space="preserve">bottom part of </w:t>
      </w:r>
      <w:r w:rsidR="003006B9">
        <w:rPr>
          <w:highlight w:val="yellow"/>
        </w:rPr>
        <w:fldChar w:fldCharType="begin"/>
      </w:r>
      <w:r w:rsidR="003006B9">
        <w:instrText xml:space="preserve"> REF _Ref146912436 \h </w:instrText>
      </w:r>
      <w:r w:rsidR="003006B9">
        <w:rPr>
          <w:highlight w:val="yellow"/>
        </w:rPr>
      </w:r>
      <w:r w:rsidR="003006B9">
        <w:rPr>
          <w:highlight w:val="yellow"/>
        </w:rPr>
        <w:fldChar w:fldCharType="separate"/>
      </w:r>
      <w:r w:rsidR="003006B9">
        <w:t xml:space="preserve">Figure </w:t>
      </w:r>
      <w:r w:rsidR="003006B9">
        <w:rPr>
          <w:noProof/>
        </w:rPr>
        <w:t>1</w:t>
      </w:r>
      <w:r w:rsidR="003006B9">
        <w:rPr>
          <w:highlight w:val="yellow"/>
        </w:rPr>
        <w:fldChar w:fldCharType="end"/>
      </w:r>
      <w:r w:rsidR="00545467">
        <w:t>), hence we have the mitigation that the there will not be a follow-on PDSCH in the next slot, allowing broadcast MBS PDSCH to be decoded over the current slot and the next slot.</w:t>
      </w:r>
      <w:r w:rsidR="00353012">
        <w:t xml:space="preserve"> The network </w:t>
      </w:r>
      <w:proofErr w:type="gramStart"/>
      <w:r w:rsidR="00B231F5">
        <w:t>is able to</w:t>
      </w:r>
      <w:proofErr w:type="gramEnd"/>
      <w:r w:rsidR="00B231F5">
        <w:t xml:space="preserve"> deal with </w:t>
      </w:r>
      <w:r w:rsidR="007A296A">
        <w:t xml:space="preserve">this </w:t>
      </w:r>
      <w:r w:rsidR="00B231F5">
        <w:t xml:space="preserve">restriction: it can decide to not schedule an </w:t>
      </w:r>
      <w:proofErr w:type="spellStart"/>
      <w:r w:rsidR="00B231F5">
        <w:t>eRedCap</w:t>
      </w:r>
      <w:proofErr w:type="spellEnd"/>
      <w:r w:rsidR="00B231F5">
        <w:t xml:space="preserve"> UE in </w:t>
      </w:r>
      <w:r w:rsidR="00BE5A61">
        <w:t>the slot following a broadcast MBS PDSCH (other UEs can be scheduled in that slot</w:t>
      </w:r>
      <w:r w:rsidR="007A296A">
        <w:t xml:space="preserve"> instead</w:t>
      </w:r>
      <w:r w:rsidR="00BE5A61">
        <w:t>).</w:t>
      </w:r>
    </w:p>
    <w:p w14:paraId="7BA665BE" w14:textId="5B548F88" w:rsidR="00490F6D" w:rsidRDefault="00490F6D" w:rsidP="00866075">
      <w:pPr>
        <w:spacing w:afterLines="50" w:after="156"/>
        <w:jc w:val="center"/>
      </w:pPr>
      <w:r>
        <w:rPr>
          <w:noProof/>
        </w:rPr>
        <w:lastRenderedPageBreak/>
        <w:drawing>
          <wp:inline distT="0" distB="0" distL="0" distR="0" wp14:anchorId="4A9C13AC" wp14:editId="724B6E44">
            <wp:extent cx="2350538" cy="3048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72" cy="3061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6E6A0A" w14:textId="3C731476" w:rsidR="00866075" w:rsidRDefault="00866075" w:rsidP="00743E63">
      <w:pPr>
        <w:pStyle w:val="Caption"/>
        <w:jc w:val="center"/>
      </w:pPr>
      <w:bookmarkStart w:id="2" w:name="_Ref1469124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70B4">
        <w:rPr>
          <w:noProof/>
        </w:rPr>
        <w:t>1</w:t>
      </w:r>
      <w:r>
        <w:fldChar w:fldCharType="end"/>
      </w:r>
      <w:bookmarkEnd w:id="2"/>
      <w:r>
        <w:t xml:space="preserve"> – Processing of a &gt;25 PRB PDSCH can be </w:t>
      </w:r>
      <w:r w:rsidR="00743E63">
        <w:t xml:space="preserve">performed in the “next </w:t>
      </w:r>
      <w:proofErr w:type="gramStart"/>
      <w:r w:rsidR="00743E63">
        <w:t>slot</w:t>
      </w:r>
      <w:proofErr w:type="gramEnd"/>
      <w:r w:rsidR="00743E63">
        <w:t>”</w:t>
      </w:r>
    </w:p>
    <w:p w14:paraId="372191A8" w14:textId="249AEFCD" w:rsidR="00BE5A61" w:rsidRDefault="00476993" w:rsidP="00AF59B0">
      <w:pPr>
        <w:spacing w:afterLines="50" w:after="156"/>
        <w:jc w:val="both"/>
      </w:pPr>
      <w:r>
        <w:t>The current agreement is unclear regarding whet</w:t>
      </w:r>
      <w:r w:rsidR="00C16B4B">
        <w:t xml:space="preserve">her </w:t>
      </w:r>
      <w:r w:rsidR="00F12E8E">
        <w:t xml:space="preserve">the </w:t>
      </w:r>
      <w:r w:rsidR="009612B5">
        <w:t>“</w:t>
      </w:r>
      <w:r w:rsidR="00F12E8E">
        <w:t xml:space="preserve">MBS PDSCH </w:t>
      </w:r>
      <w:r w:rsidR="009612B5">
        <w:t xml:space="preserve">without </w:t>
      </w:r>
      <w:r w:rsidR="00F12E8E">
        <w:t>repetition</w:t>
      </w:r>
      <w:r w:rsidR="009612B5">
        <w:t>”</w:t>
      </w:r>
      <w:r w:rsidR="00F12E8E">
        <w:t xml:space="preserve"> case </w:t>
      </w:r>
      <w:r w:rsidR="009612B5">
        <w:t>is an additional case</w:t>
      </w:r>
      <w:r w:rsidR="008C2688">
        <w:t xml:space="preserve"> where the </w:t>
      </w:r>
      <w:r w:rsidR="00D5320E">
        <w:t>MBS PDSCH can be larger than 25 PRBs or whether th</w:t>
      </w:r>
      <w:r w:rsidR="000C2C6D">
        <w:t xml:space="preserve">e limitation that “there can be no PDSCH in the next slot” also applies </w:t>
      </w:r>
      <w:r w:rsidR="007462EC">
        <w:t>in this case. For the reasons outlined in the previous paragraph, we think that “there can be no PDSCH in the next slot” also applies for this case.</w:t>
      </w:r>
      <w:r w:rsidR="00252783">
        <w:t xml:space="preserve"> This case is illustrated in </w:t>
      </w:r>
      <w:r w:rsidR="00252783">
        <w:fldChar w:fldCharType="begin"/>
      </w:r>
      <w:r w:rsidR="00252783">
        <w:instrText xml:space="preserve"> REF _Ref146912932 \h </w:instrText>
      </w:r>
      <w:r w:rsidR="00252783">
        <w:fldChar w:fldCharType="separate"/>
      </w:r>
      <w:r w:rsidR="00252783">
        <w:t xml:space="preserve">Figure </w:t>
      </w:r>
      <w:r w:rsidR="00252783">
        <w:rPr>
          <w:noProof/>
        </w:rPr>
        <w:t>2</w:t>
      </w:r>
      <w:r w:rsidR="00252783">
        <w:fldChar w:fldCharType="end"/>
      </w:r>
      <w:r w:rsidR="00252783">
        <w:t xml:space="preserve">, where the UE with BB bandwidth reduction is unable to process </w:t>
      </w:r>
      <w:r w:rsidR="00B505C6">
        <w:t xml:space="preserve">any PDSCH in a slot next </w:t>
      </w:r>
      <w:r w:rsidR="00DB21A1">
        <w:t>to a broadcast MBS PDSCH without repetition.</w:t>
      </w:r>
    </w:p>
    <w:p w14:paraId="2E91B53A" w14:textId="68A55E81" w:rsidR="00BD5A30" w:rsidRDefault="00BD5A30" w:rsidP="00BD5A30">
      <w:pPr>
        <w:spacing w:afterLines="50" w:after="156"/>
        <w:jc w:val="center"/>
      </w:pPr>
      <w:r>
        <w:rPr>
          <w:noProof/>
        </w:rPr>
        <w:drawing>
          <wp:inline distT="0" distB="0" distL="0" distR="0" wp14:anchorId="4EB88728" wp14:editId="288802A6">
            <wp:extent cx="3099464" cy="227330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716" cy="2276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E56D87" w14:textId="42024214" w:rsidR="00842843" w:rsidRDefault="002C70B4" w:rsidP="003B2469">
      <w:pPr>
        <w:pStyle w:val="Caption"/>
        <w:jc w:val="center"/>
      </w:pPr>
      <w:bookmarkStart w:id="3" w:name="_Ref1469129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- </w:t>
      </w:r>
      <w:proofErr w:type="spellStart"/>
      <w:r>
        <w:t>RedCap</w:t>
      </w:r>
      <w:proofErr w:type="spellEnd"/>
      <w:r>
        <w:t xml:space="preserve"> UE with BB </w:t>
      </w:r>
      <w:r w:rsidR="003B2469">
        <w:t xml:space="preserve">bandwidth reduction </w:t>
      </w:r>
      <w:r>
        <w:t xml:space="preserve">cannot process PDSCH in next slot to </w:t>
      </w:r>
      <w:r w:rsidR="003B2469">
        <w:t xml:space="preserve">&gt;25 PRB </w:t>
      </w:r>
      <w:r>
        <w:t xml:space="preserve">broadcast MBS PDSCH without </w:t>
      </w:r>
      <w:proofErr w:type="gramStart"/>
      <w:r>
        <w:t>repetition</w:t>
      </w:r>
      <w:proofErr w:type="gramEnd"/>
    </w:p>
    <w:p w14:paraId="51A14039" w14:textId="77777777" w:rsidR="00B55191" w:rsidRDefault="00B55191" w:rsidP="00B55191">
      <w:pPr>
        <w:rPr>
          <w:lang w:val="en-US"/>
        </w:rPr>
      </w:pPr>
    </w:p>
    <w:p w14:paraId="033E392A" w14:textId="4B76E80A" w:rsidR="00B55191" w:rsidRDefault="005433BA" w:rsidP="00B55191">
      <w:pPr>
        <w:rPr>
          <w:bCs/>
          <w:szCs w:val="20"/>
          <w:lang w:val="en-US"/>
        </w:rPr>
      </w:pPr>
      <w:r>
        <w:rPr>
          <w:b/>
          <w:bCs/>
          <w:lang w:val="en-US"/>
        </w:rPr>
        <w:t xml:space="preserve">Proposal </w:t>
      </w:r>
      <w:r w:rsidR="00CA2F8A">
        <w:rPr>
          <w:b/>
          <w:bCs/>
          <w:lang w:val="en-US"/>
        </w:rPr>
        <w:t>1</w:t>
      </w:r>
      <w:r>
        <w:rPr>
          <w:b/>
          <w:bCs/>
          <w:lang w:val="en-US"/>
        </w:rPr>
        <w:t>: Clarify that: for a UE with BB bandwi</w:t>
      </w:r>
      <w:r w:rsidR="00446B1F">
        <w:rPr>
          <w:b/>
          <w:bCs/>
          <w:lang w:val="en-US"/>
        </w:rPr>
        <w:t xml:space="preserve">dth reduction, </w:t>
      </w:r>
      <w:r w:rsidR="00446B1F" w:rsidRPr="006B3E0C">
        <w:rPr>
          <w:b/>
          <w:bCs/>
          <w:lang w:val="en-US"/>
        </w:rPr>
        <w:t xml:space="preserve">when </w:t>
      </w:r>
      <w:r w:rsidR="00446B1F" w:rsidRPr="006B3E0C">
        <w:rPr>
          <w:b/>
          <w:bCs/>
          <w:szCs w:val="20"/>
          <w:lang w:val="en-US"/>
        </w:rPr>
        <w:t xml:space="preserve">the number of PRBs scheduled in DCI </w:t>
      </w:r>
      <w:r w:rsidR="00303FA2" w:rsidRPr="006B3E0C">
        <w:rPr>
          <w:b/>
          <w:bCs/>
          <w:szCs w:val="20"/>
          <w:lang w:val="en-US"/>
        </w:rPr>
        <w:t xml:space="preserve">for a broadcast </w:t>
      </w:r>
      <w:r w:rsidR="006B3E0C" w:rsidRPr="006B3E0C">
        <w:rPr>
          <w:b/>
          <w:bCs/>
          <w:szCs w:val="20"/>
          <w:lang w:val="en-US"/>
        </w:rPr>
        <w:t xml:space="preserve">MBS PDSCH </w:t>
      </w:r>
      <w:r w:rsidR="006B3E0C" w:rsidRPr="00A67E70">
        <w:rPr>
          <w:b/>
          <w:bCs/>
          <w:color w:val="FF0000"/>
          <w:szCs w:val="20"/>
          <w:lang w:val="en-US"/>
        </w:rPr>
        <w:t>without</w:t>
      </w:r>
      <w:r w:rsidR="006B3E0C" w:rsidRPr="006B3E0C">
        <w:rPr>
          <w:b/>
          <w:bCs/>
          <w:szCs w:val="20"/>
          <w:lang w:val="en-US"/>
        </w:rPr>
        <w:t xml:space="preserve"> repetition </w:t>
      </w:r>
      <w:r w:rsidR="00446B1F" w:rsidRPr="006B3E0C">
        <w:rPr>
          <w:b/>
          <w:bCs/>
          <w:szCs w:val="20"/>
          <w:u w:val="single"/>
          <w:lang w:val="en-US"/>
        </w:rPr>
        <w:t>is</w:t>
      </w:r>
      <w:r w:rsidR="00446B1F" w:rsidRPr="006B3E0C">
        <w:rPr>
          <w:b/>
          <w:bCs/>
          <w:szCs w:val="20"/>
          <w:u w:val="single"/>
          <w:lang w:val="en-US"/>
        </w:rPr>
        <w:t xml:space="preserve"> larger</w:t>
      </w:r>
      <w:r w:rsidR="00446B1F" w:rsidRPr="006B3E0C">
        <w:rPr>
          <w:b/>
          <w:bCs/>
          <w:szCs w:val="20"/>
          <w:lang w:val="en-US"/>
        </w:rPr>
        <w:t xml:space="preserve"> than 25 PRBs for 15 kHz SCS and 12 PRBs for 30 kHz SCS</w:t>
      </w:r>
      <w:r w:rsidR="006B3E0C" w:rsidRPr="006B3E0C">
        <w:rPr>
          <w:b/>
          <w:bCs/>
          <w:szCs w:val="20"/>
          <w:lang w:val="en-US"/>
        </w:rPr>
        <w:t>, the UE does not need to receive a PDSCH in the next slot</w:t>
      </w:r>
      <w:r w:rsidR="006B3E0C">
        <w:rPr>
          <w:bCs/>
          <w:szCs w:val="20"/>
          <w:lang w:val="en-US"/>
        </w:rPr>
        <w:t>.</w:t>
      </w:r>
    </w:p>
    <w:p w14:paraId="0C22A2C6" w14:textId="77777777" w:rsidR="001916CA" w:rsidRDefault="001916CA" w:rsidP="00B55191">
      <w:pPr>
        <w:rPr>
          <w:bCs/>
          <w:szCs w:val="20"/>
          <w:lang w:val="en-US"/>
        </w:rPr>
      </w:pPr>
    </w:p>
    <w:p w14:paraId="5643817B" w14:textId="6AD1BF75" w:rsidR="001E5BBA" w:rsidRDefault="004D2F00" w:rsidP="00B55191">
      <w:pPr>
        <w:rPr>
          <w:bCs/>
          <w:szCs w:val="20"/>
          <w:lang w:val="en-US"/>
        </w:rPr>
      </w:pPr>
      <w:r>
        <w:rPr>
          <w:bCs/>
          <w:szCs w:val="20"/>
          <w:lang w:val="en-US"/>
        </w:rPr>
        <w:lastRenderedPageBreak/>
        <w:t xml:space="preserve">For cases where the </w:t>
      </w:r>
      <w:r w:rsidR="00CA02B3">
        <w:rPr>
          <w:bCs/>
          <w:szCs w:val="20"/>
          <w:lang w:val="en-US"/>
        </w:rPr>
        <w:t>broadcast MBS PDSCH is repeated</w:t>
      </w:r>
      <w:r w:rsidR="001E5BBA">
        <w:rPr>
          <w:bCs/>
          <w:szCs w:val="20"/>
          <w:lang w:val="en-US"/>
        </w:rPr>
        <w:t xml:space="preserve"> in consecutive slots, we think that similar considerations apply</w:t>
      </w:r>
      <w:r w:rsidR="009A6494">
        <w:rPr>
          <w:bCs/>
          <w:szCs w:val="20"/>
          <w:lang w:val="en-US"/>
        </w:rPr>
        <w:t xml:space="preserve">: the UE </w:t>
      </w:r>
      <w:r w:rsidR="00F43F67">
        <w:rPr>
          <w:bCs/>
          <w:szCs w:val="20"/>
          <w:lang w:val="en-US"/>
        </w:rPr>
        <w:t xml:space="preserve">with BB bandwidth reduction </w:t>
      </w:r>
      <w:r w:rsidR="009A6494">
        <w:rPr>
          <w:bCs/>
          <w:szCs w:val="20"/>
          <w:lang w:val="en-US"/>
        </w:rPr>
        <w:t xml:space="preserve">should not be required to decode </w:t>
      </w:r>
      <w:r w:rsidR="00F43F67">
        <w:rPr>
          <w:bCs/>
          <w:szCs w:val="20"/>
          <w:lang w:val="en-US"/>
        </w:rPr>
        <w:t xml:space="preserve">PDSCH in a slot next to a slot in which a broadcast PDSCH occupying more </w:t>
      </w:r>
      <w:r w:rsidR="007D718A">
        <w:rPr>
          <w:bCs/>
          <w:szCs w:val="20"/>
          <w:lang w:val="en-US"/>
        </w:rPr>
        <w:t>than 25PRBs (for 15kHz SCS) is transmitted</w:t>
      </w:r>
      <w:r w:rsidR="00407138">
        <w:rPr>
          <w:bCs/>
          <w:szCs w:val="20"/>
          <w:lang w:val="en-US"/>
        </w:rPr>
        <w:t xml:space="preserve">. Although the broadcast PDSCH </w:t>
      </w:r>
      <w:r w:rsidR="0087405A">
        <w:rPr>
          <w:bCs/>
          <w:szCs w:val="20"/>
          <w:lang w:val="en-US"/>
        </w:rPr>
        <w:t xml:space="preserve">repetitions carry extra redundancy (through repetition), we assume that that redundancy is required </w:t>
      </w:r>
      <w:proofErr w:type="gramStart"/>
      <w:r w:rsidR="0087405A">
        <w:rPr>
          <w:bCs/>
          <w:szCs w:val="20"/>
          <w:lang w:val="en-US"/>
        </w:rPr>
        <w:t>in order to</w:t>
      </w:r>
      <w:proofErr w:type="gramEnd"/>
      <w:r w:rsidR="0087405A">
        <w:rPr>
          <w:bCs/>
          <w:szCs w:val="20"/>
          <w:lang w:val="en-US"/>
        </w:rPr>
        <w:t xml:space="preserve"> meet coverage / performance targets. In such a case, </w:t>
      </w:r>
      <w:r w:rsidR="00B90F10">
        <w:rPr>
          <w:bCs/>
          <w:szCs w:val="20"/>
          <w:lang w:val="en-US"/>
        </w:rPr>
        <w:t xml:space="preserve">it should not be assumed that the UE can just skip decoding PDSCH in some </w:t>
      </w:r>
      <w:r w:rsidR="002852DD">
        <w:rPr>
          <w:bCs/>
          <w:szCs w:val="20"/>
          <w:lang w:val="en-US"/>
        </w:rPr>
        <w:t xml:space="preserve">slots (due to inherent processing restrictions) on the assumption that </w:t>
      </w:r>
      <w:r w:rsidR="003E1D12">
        <w:rPr>
          <w:bCs/>
          <w:szCs w:val="20"/>
          <w:lang w:val="en-US"/>
        </w:rPr>
        <w:t>the additional repetition redundancy can compensate.</w:t>
      </w:r>
    </w:p>
    <w:p w14:paraId="56B623C1" w14:textId="77777777" w:rsidR="00A67E70" w:rsidRDefault="00A67E70" w:rsidP="00B55191">
      <w:pPr>
        <w:rPr>
          <w:bCs/>
          <w:szCs w:val="20"/>
          <w:lang w:val="en-US"/>
        </w:rPr>
      </w:pPr>
    </w:p>
    <w:p w14:paraId="34A86039" w14:textId="58591D6E" w:rsidR="00A67E70" w:rsidRDefault="00A67E70" w:rsidP="00A67E70">
      <w:pPr>
        <w:rPr>
          <w:bCs/>
          <w:szCs w:val="20"/>
          <w:lang w:val="en-US"/>
        </w:rPr>
      </w:pPr>
      <w:r>
        <w:rPr>
          <w:b/>
          <w:bCs/>
          <w:lang w:val="en-US"/>
        </w:rPr>
        <w:t xml:space="preserve">Proposal </w:t>
      </w:r>
      <w:r w:rsidR="00724938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</w:t>
      </w:r>
      <w:r>
        <w:rPr>
          <w:b/>
          <w:bCs/>
          <w:lang w:val="en-US"/>
        </w:rPr>
        <w:t xml:space="preserve">or a UE with BB bandwidth reduction, </w:t>
      </w:r>
      <w:r w:rsidRPr="006B3E0C">
        <w:rPr>
          <w:b/>
          <w:bCs/>
          <w:lang w:val="en-US"/>
        </w:rPr>
        <w:t xml:space="preserve">when </w:t>
      </w:r>
      <w:r w:rsidRPr="006B3E0C">
        <w:rPr>
          <w:b/>
          <w:bCs/>
          <w:szCs w:val="20"/>
          <w:lang w:val="en-US"/>
        </w:rPr>
        <w:t xml:space="preserve">the number of PRBs scheduled in DCI for a broadcast MBS PDSCH </w:t>
      </w:r>
      <w:r w:rsidRPr="00A67E70">
        <w:rPr>
          <w:b/>
          <w:bCs/>
          <w:color w:val="FF0000"/>
          <w:szCs w:val="20"/>
          <w:lang w:val="en-US"/>
        </w:rPr>
        <w:t>with</w:t>
      </w:r>
      <w:r w:rsidRPr="006B3E0C">
        <w:rPr>
          <w:b/>
          <w:bCs/>
          <w:szCs w:val="20"/>
          <w:lang w:val="en-US"/>
        </w:rPr>
        <w:t xml:space="preserve"> repetition </w:t>
      </w:r>
      <w:r w:rsidRPr="006B3E0C">
        <w:rPr>
          <w:b/>
          <w:bCs/>
          <w:szCs w:val="20"/>
          <w:u w:val="single"/>
          <w:lang w:val="en-US"/>
        </w:rPr>
        <w:t>is larger</w:t>
      </w:r>
      <w:r w:rsidRPr="006B3E0C">
        <w:rPr>
          <w:b/>
          <w:bCs/>
          <w:szCs w:val="20"/>
          <w:lang w:val="en-US"/>
        </w:rPr>
        <w:t xml:space="preserve"> than 25 PRBs for 15 kHz SCS and 12 PRBs for 30 kHz SCS, the UE does not need to receive a PDSCH in the next slot</w:t>
      </w:r>
      <w:r>
        <w:rPr>
          <w:bCs/>
          <w:szCs w:val="20"/>
          <w:lang w:val="en-US"/>
        </w:rPr>
        <w:t>.</w:t>
      </w:r>
    </w:p>
    <w:p w14:paraId="15FD6214" w14:textId="77777777" w:rsidR="00A67E70" w:rsidRPr="001E5BBA" w:rsidRDefault="00A67E70" w:rsidP="00B55191">
      <w:pPr>
        <w:rPr>
          <w:bCs/>
          <w:szCs w:val="20"/>
          <w:lang w:val="en-US"/>
        </w:rPr>
      </w:pPr>
    </w:p>
    <w:p w14:paraId="41C5DA71" w14:textId="003F3E64" w:rsidR="000325FE" w:rsidRPr="000325FE" w:rsidRDefault="005C2E24" w:rsidP="00BC5BEF">
      <w:pPr>
        <w:spacing w:afterLines="50" w:after="15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multicast </w:t>
      </w:r>
      <w:r w:rsidR="002A7142">
        <w:rPr>
          <w:sz w:val="22"/>
          <w:szCs w:val="22"/>
          <w:lang w:val="en-US"/>
        </w:rPr>
        <w:t xml:space="preserve">MBS </w:t>
      </w:r>
      <w:r>
        <w:rPr>
          <w:sz w:val="22"/>
          <w:szCs w:val="22"/>
          <w:lang w:val="en-US"/>
        </w:rPr>
        <w:t>PDSCH occupying more than 25 PRBs, we think that similar considerations apply</w:t>
      </w:r>
      <w:r w:rsidR="00AB79EC">
        <w:rPr>
          <w:sz w:val="22"/>
          <w:szCs w:val="22"/>
          <w:lang w:val="en-US"/>
        </w:rPr>
        <w:t>: there needs to be a mitigation in the processing timeline to allow a UE with BB bandwidth reduction to decode such a wideband multicast PDSCH.</w:t>
      </w:r>
      <w:r w:rsidR="00D53EB8">
        <w:rPr>
          <w:sz w:val="22"/>
          <w:szCs w:val="22"/>
          <w:lang w:val="en-US"/>
        </w:rPr>
        <w:t xml:space="preserve"> Preferably</w:t>
      </w:r>
      <w:r w:rsidR="00CD2FCF">
        <w:rPr>
          <w:sz w:val="22"/>
          <w:szCs w:val="22"/>
          <w:lang w:val="en-US"/>
        </w:rPr>
        <w:t xml:space="preserve">, an </w:t>
      </w:r>
      <w:proofErr w:type="spellStart"/>
      <w:r w:rsidR="00CD2FCF">
        <w:rPr>
          <w:sz w:val="22"/>
          <w:szCs w:val="22"/>
          <w:lang w:val="en-US"/>
        </w:rPr>
        <w:t>eRedCap</w:t>
      </w:r>
      <w:proofErr w:type="spellEnd"/>
      <w:r w:rsidR="00CD2FCF">
        <w:rPr>
          <w:sz w:val="22"/>
          <w:szCs w:val="22"/>
          <w:lang w:val="en-US"/>
        </w:rPr>
        <w:t xml:space="preserve"> UE with BB baseband reduction should not be required to </w:t>
      </w:r>
      <w:r w:rsidR="002A7142">
        <w:rPr>
          <w:sz w:val="22"/>
          <w:szCs w:val="22"/>
          <w:lang w:val="en-US"/>
        </w:rPr>
        <w:t>decode a multicast MBS PDSCH occupying more than 25 PRBs</w:t>
      </w:r>
      <w:r w:rsidR="00AC1795">
        <w:rPr>
          <w:sz w:val="22"/>
          <w:szCs w:val="22"/>
          <w:lang w:val="en-US"/>
        </w:rPr>
        <w:t xml:space="preserve"> in the first place.</w:t>
      </w: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72696434" w14:textId="16544129" w:rsidR="000778E0" w:rsidRPr="004C192B" w:rsidRDefault="000778E0" w:rsidP="000778E0">
      <w:pPr>
        <w:spacing w:after="240"/>
        <w:jc w:val="both"/>
        <w:rPr>
          <w:lang w:val="en-US"/>
        </w:rPr>
      </w:pPr>
      <w:r>
        <w:rPr>
          <w:lang w:val="en-US"/>
        </w:rPr>
        <w:t xml:space="preserve">This document has considered </w:t>
      </w:r>
      <w:r w:rsidR="00873FC8">
        <w:rPr>
          <w:lang w:val="en-US"/>
        </w:rPr>
        <w:t>decoding of broadcast MBS PDSCH by a</w:t>
      </w:r>
      <w:r w:rsidR="00421823">
        <w:rPr>
          <w:lang w:val="en-US"/>
        </w:rPr>
        <w:t xml:space="preserve">n </w:t>
      </w:r>
      <w:proofErr w:type="spellStart"/>
      <w:r w:rsidR="00421823">
        <w:rPr>
          <w:lang w:val="en-US"/>
        </w:rPr>
        <w:t>eRedCap</w:t>
      </w:r>
      <w:proofErr w:type="spellEnd"/>
      <w:r w:rsidR="00421823">
        <w:rPr>
          <w:lang w:val="en-US"/>
        </w:rPr>
        <w:t xml:space="preserve"> UE with BB baseband reduction. The following proposals are made:</w:t>
      </w:r>
    </w:p>
    <w:p w14:paraId="2D1816DA" w14:textId="77777777" w:rsidR="00421823" w:rsidRDefault="00421823" w:rsidP="00421823">
      <w:pPr>
        <w:rPr>
          <w:bCs/>
          <w:szCs w:val="20"/>
          <w:lang w:val="en-US"/>
        </w:rPr>
      </w:pPr>
      <w:r>
        <w:rPr>
          <w:b/>
          <w:bCs/>
          <w:lang w:val="en-US"/>
        </w:rPr>
        <w:t xml:space="preserve">Proposal 1: Clarify that: for a UE with BB bandwidth reduction, </w:t>
      </w:r>
      <w:r w:rsidRPr="006B3E0C">
        <w:rPr>
          <w:b/>
          <w:bCs/>
          <w:lang w:val="en-US"/>
        </w:rPr>
        <w:t xml:space="preserve">when </w:t>
      </w:r>
      <w:r w:rsidRPr="006B3E0C">
        <w:rPr>
          <w:b/>
          <w:bCs/>
          <w:szCs w:val="20"/>
          <w:lang w:val="en-US"/>
        </w:rPr>
        <w:t xml:space="preserve">the number of PRBs scheduled in DCI for a broadcast MBS PDSCH </w:t>
      </w:r>
      <w:r w:rsidRPr="00A67E70">
        <w:rPr>
          <w:b/>
          <w:bCs/>
          <w:color w:val="FF0000"/>
          <w:szCs w:val="20"/>
          <w:lang w:val="en-US"/>
        </w:rPr>
        <w:t>without</w:t>
      </w:r>
      <w:r w:rsidRPr="006B3E0C">
        <w:rPr>
          <w:b/>
          <w:bCs/>
          <w:szCs w:val="20"/>
          <w:lang w:val="en-US"/>
        </w:rPr>
        <w:t xml:space="preserve"> repetition </w:t>
      </w:r>
      <w:r w:rsidRPr="006B3E0C">
        <w:rPr>
          <w:b/>
          <w:bCs/>
          <w:szCs w:val="20"/>
          <w:u w:val="single"/>
          <w:lang w:val="en-US"/>
        </w:rPr>
        <w:t>is larger</w:t>
      </w:r>
      <w:r w:rsidRPr="006B3E0C">
        <w:rPr>
          <w:b/>
          <w:bCs/>
          <w:szCs w:val="20"/>
          <w:lang w:val="en-US"/>
        </w:rPr>
        <w:t xml:space="preserve"> than 25 PRBs for 15 kHz SCS and 12 PRBs for 30 kHz SCS, the UE does not need to receive a PDSCH in the next slot</w:t>
      </w:r>
      <w:r>
        <w:rPr>
          <w:bCs/>
          <w:szCs w:val="20"/>
          <w:lang w:val="en-US"/>
        </w:rPr>
        <w:t>.</w:t>
      </w:r>
    </w:p>
    <w:p w14:paraId="103170C1" w14:textId="77777777" w:rsidR="00421823" w:rsidRDefault="00421823" w:rsidP="00421823">
      <w:pPr>
        <w:rPr>
          <w:bCs/>
          <w:szCs w:val="20"/>
          <w:lang w:val="en-US"/>
        </w:rPr>
      </w:pPr>
    </w:p>
    <w:p w14:paraId="0F131B2B" w14:textId="77777777" w:rsidR="00421823" w:rsidRDefault="00421823" w:rsidP="00421823">
      <w:pPr>
        <w:rPr>
          <w:bCs/>
          <w:szCs w:val="20"/>
          <w:lang w:val="en-US"/>
        </w:rPr>
      </w:pPr>
      <w:r>
        <w:rPr>
          <w:b/>
          <w:bCs/>
          <w:lang w:val="en-US"/>
        </w:rPr>
        <w:t xml:space="preserve">Proposal 2: For a UE with BB bandwidth reduction, </w:t>
      </w:r>
      <w:r w:rsidRPr="006B3E0C">
        <w:rPr>
          <w:b/>
          <w:bCs/>
          <w:lang w:val="en-US"/>
        </w:rPr>
        <w:t xml:space="preserve">when </w:t>
      </w:r>
      <w:r w:rsidRPr="006B3E0C">
        <w:rPr>
          <w:b/>
          <w:bCs/>
          <w:szCs w:val="20"/>
          <w:lang w:val="en-US"/>
        </w:rPr>
        <w:t xml:space="preserve">the number of PRBs scheduled in DCI for a broadcast MBS PDSCH </w:t>
      </w:r>
      <w:r w:rsidRPr="00A67E70">
        <w:rPr>
          <w:b/>
          <w:bCs/>
          <w:color w:val="FF0000"/>
          <w:szCs w:val="20"/>
          <w:lang w:val="en-US"/>
        </w:rPr>
        <w:t>with</w:t>
      </w:r>
      <w:r w:rsidRPr="006B3E0C">
        <w:rPr>
          <w:b/>
          <w:bCs/>
          <w:szCs w:val="20"/>
          <w:lang w:val="en-US"/>
        </w:rPr>
        <w:t xml:space="preserve"> repetition </w:t>
      </w:r>
      <w:r w:rsidRPr="006B3E0C">
        <w:rPr>
          <w:b/>
          <w:bCs/>
          <w:szCs w:val="20"/>
          <w:u w:val="single"/>
          <w:lang w:val="en-US"/>
        </w:rPr>
        <w:t>is larger</w:t>
      </w:r>
      <w:r w:rsidRPr="006B3E0C">
        <w:rPr>
          <w:b/>
          <w:bCs/>
          <w:szCs w:val="20"/>
          <w:lang w:val="en-US"/>
        </w:rPr>
        <w:t xml:space="preserve"> than 25 PRBs for 15 kHz SCS and 12 PRBs for 30 kHz SCS, the UE does not need to receive a PDSCH in the next slot</w:t>
      </w:r>
      <w:r>
        <w:rPr>
          <w:bCs/>
          <w:szCs w:val="20"/>
          <w:lang w:val="en-US"/>
        </w:rPr>
        <w:t>.</w:t>
      </w:r>
    </w:p>
    <w:p w14:paraId="70CB63B0" w14:textId="77777777" w:rsidR="000778E0" w:rsidRPr="000778E0" w:rsidRDefault="000778E0" w:rsidP="008B7001">
      <w:pPr>
        <w:spacing w:afterLines="50" w:after="156"/>
        <w:jc w:val="both"/>
        <w:rPr>
          <w:szCs w:val="22"/>
          <w:lang w:val="en-US" w:eastAsia="ja-JP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75A46F4" w14:textId="645A6FF9" w:rsidR="00F71EA2" w:rsidRDefault="00F71EA2" w:rsidP="00F71EA2">
      <w:pPr>
        <w:ind w:left="851" w:hanging="851"/>
      </w:pPr>
      <w:r>
        <w:t>[1]</w:t>
      </w:r>
      <w:r>
        <w:tab/>
        <w:t>Chairman’s notes. RAN1#11</w:t>
      </w:r>
      <w:r w:rsidR="002218DB">
        <w:t>4</w:t>
      </w:r>
      <w:r>
        <w:t xml:space="preserve">. </w:t>
      </w:r>
      <w:r w:rsidR="002218DB">
        <w:t>Toulouse, France</w:t>
      </w:r>
      <w:r>
        <w:t xml:space="preserve">. </w:t>
      </w:r>
      <w:r w:rsidR="002218DB">
        <w:t>August</w:t>
      </w:r>
      <w:r>
        <w:t xml:space="preserve"> 2023. </w:t>
      </w:r>
    </w:p>
    <w:p w14:paraId="44950BB0" w14:textId="77777777" w:rsidR="00DD3A36" w:rsidRDefault="00DD3A36" w:rsidP="00F71EA2">
      <w:pPr>
        <w:ind w:left="851" w:hanging="851"/>
      </w:pPr>
    </w:p>
    <w:p w14:paraId="612A85CB" w14:textId="1A51FD5F" w:rsidR="00DD3A36" w:rsidRDefault="00DD3A36" w:rsidP="00F71EA2">
      <w:pPr>
        <w:ind w:left="851" w:hanging="851"/>
      </w:pPr>
      <w:r>
        <w:t xml:space="preserve">[2] </w:t>
      </w:r>
      <w:r>
        <w:tab/>
      </w:r>
      <w:r w:rsidRPr="00A818F2">
        <w:rPr>
          <w:lang w:eastAsia="x-none"/>
        </w:rPr>
        <w:t>R1-230</w:t>
      </w:r>
      <w:r>
        <w:rPr>
          <w:lang w:eastAsia="x-none"/>
        </w:rPr>
        <w:t>822</w:t>
      </w:r>
      <w:r w:rsidR="008D2024">
        <w:rPr>
          <w:lang w:eastAsia="x-none"/>
        </w:rPr>
        <w:t>7. “</w:t>
      </w:r>
      <w:r w:rsidRPr="00D935D8">
        <w:rPr>
          <w:lang w:eastAsia="x-none"/>
        </w:rPr>
        <w:t xml:space="preserve">FL summary </w:t>
      </w:r>
      <w:r w:rsidR="008D2024">
        <w:rPr>
          <w:lang w:eastAsia="x-none"/>
        </w:rPr>
        <w:t>#4</w:t>
      </w:r>
      <w:r w:rsidRPr="00D935D8">
        <w:rPr>
          <w:lang w:eastAsia="x-none"/>
        </w:rPr>
        <w:t xml:space="preserve"> on Rel-18 </w:t>
      </w:r>
      <w:proofErr w:type="spellStart"/>
      <w:r w:rsidRPr="00D935D8">
        <w:rPr>
          <w:lang w:eastAsia="x-none"/>
        </w:rPr>
        <w:t>RedCap</w:t>
      </w:r>
      <w:proofErr w:type="spellEnd"/>
      <w:r w:rsidRPr="00D935D8">
        <w:rPr>
          <w:lang w:eastAsia="x-none"/>
        </w:rPr>
        <w:t xml:space="preserve"> UE complexity reduction</w:t>
      </w:r>
      <w:r w:rsidR="008D2024">
        <w:rPr>
          <w:lang w:eastAsia="x-none"/>
        </w:rPr>
        <w:t xml:space="preserve">”. </w:t>
      </w:r>
      <w:r>
        <w:rPr>
          <w:lang w:eastAsia="x-none"/>
        </w:rPr>
        <w:t>Moderator (Ericsson)</w:t>
      </w:r>
    </w:p>
    <w:p w14:paraId="59FE5A18" w14:textId="77777777" w:rsidR="00F71EA2" w:rsidRDefault="00F71EA2" w:rsidP="009218EB">
      <w:pPr>
        <w:ind w:left="851" w:hanging="851"/>
        <w:rPr>
          <w:lang w:eastAsia="ja-JP"/>
        </w:rPr>
      </w:pPr>
    </w:p>
    <w:p w14:paraId="21FD56A4" w14:textId="77777777" w:rsidR="00A9593B" w:rsidRDefault="00A9593B" w:rsidP="009218EB">
      <w:pPr>
        <w:ind w:left="851" w:hanging="851"/>
      </w:pPr>
    </w:p>
    <w:p w14:paraId="6C1F0C07" w14:textId="78A7FA57" w:rsidR="008B7001" w:rsidRPr="009218EB" w:rsidRDefault="008B7001" w:rsidP="0099538E">
      <w:pPr>
        <w:ind w:left="709" w:hanging="709"/>
        <w:rPr>
          <w:lang w:eastAsia="ja-JP"/>
        </w:rPr>
      </w:pPr>
    </w:p>
    <w:p w14:paraId="611080E0" w14:textId="77777777" w:rsidR="00815477" w:rsidRDefault="00815477" w:rsidP="00D523BD">
      <w:pPr>
        <w:rPr>
          <w:lang w:eastAsia="ja-JP"/>
        </w:rPr>
      </w:pPr>
    </w:p>
    <w:p w14:paraId="5CC820D3" w14:textId="77777777" w:rsidR="00F860C5" w:rsidRDefault="00F860C5" w:rsidP="00D523BD">
      <w:pPr>
        <w:rPr>
          <w:lang w:eastAsia="ja-JP"/>
        </w:rPr>
      </w:pPr>
    </w:p>
    <w:p w14:paraId="10EBE7F8" w14:textId="4622C02C" w:rsidR="00F860C5" w:rsidRDefault="00F860C5" w:rsidP="00D523BD">
      <w:pPr>
        <w:rPr>
          <w:lang w:eastAsia="ja-JP"/>
        </w:rPr>
      </w:pPr>
    </w:p>
    <w:p w14:paraId="4E030F3C" w14:textId="77777777" w:rsidR="00F6589B" w:rsidRDefault="00F6589B" w:rsidP="00D523BD">
      <w:pPr>
        <w:rPr>
          <w:lang w:eastAsia="ja-JP"/>
        </w:rPr>
      </w:pPr>
    </w:p>
    <w:p w14:paraId="63D9DC7D" w14:textId="77777777" w:rsidR="00F6589B" w:rsidRDefault="00F6589B" w:rsidP="00D523BD">
      <w:pPr>
        <w:rPr>
          <w:lang w:eastAsia="ja-JP"/>
        </w:rPr>
      </w:pP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3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A96F" w14:textId="77777777" w:rsidR="008969EE" w:rsidRDefault="008969EE">
      <w:r>
        <w:separator/>
      </w:r>
    </w:p>
  </w:endnote>
  <w:endnote w:type="continuationSeparator" w:id="0">
    <w:p w14:paraId="735DAB50" w14:textId="77777777" w:rsidR="008969EE" w:rsidRDefault="008969EE">
      <w:r>
        <w:continuationSeparator/>
      </w:r>
    </w:p>
  </w:endnote>
  <w:endnote w:type="continuationNotice" w:id="1">
    <w:p w14:paraId="78A5D87B" w14:textId="77777777" w:rsidR="008969EE" w:rsidRDefault="008969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–¾’©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F14A" w14:textId="77777777" w:rsidR="008969EE" w:rsidRDefault="008969EE">
      <w:r>
        <w:separator/>
      </w:r>
    </w:p>
  </w:footnote>
  <w:footnote w:type="continuationSeparator" w:id="0">
    <w:p w14:paraId="7577E65F" w14:textId="77777777" w:rsidR="008969EE" w:rsidRDefault="008969EE">
      <w:r>
        <w:continuationSeparator/>
      </w:r>
    </w:p>
  </w:footnote>
  <w:footnote w:type="continuationNotice" w:id="1">
    <w:p w14:paraId="55296B5E" w14:textId="77777777" w:rsidR="008969EE" w:rsidRDefault="008969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E62D5"/>
    <w:multiLevelType w:val="hybridMultilevel"/>
    <w:tmpl w:val="AB880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40831"/>
    <w:multiLevelType w:val="multilevel"/>
    <w:tmpl w:val="33D408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F1F96"/>
    <w:multiLevelType w:val="multilevel"/>
    <w:tmpl w:val="476F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C780793"/>
    <w:multiLevelType w:val="hybridMultilevel"/>
    <w:tmpl w:val="121AE5BE"/>
    <w:lvl w:ilvl="0" w:tplc="AF6C66A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1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7640F"/>
    <w:multiLevelType w:val="hybridMultilevel"/>
    <w:tmpl w:val="B20627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E22432"/>
    <w:multiLevelType w:val="hybridMultilevel"/>
    <w:tmpl w:val="93D82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D56ED"/>
    <w:multiLevelType w:val="hybridMultilevel"/>
    <w:tmpl w:val="0268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18"/>
  </w:num>
  <w:num w:numId="3" w16cid:durableId="1969503247">
    <w:abstractNumId w:val="9"/>
  </w:num>
  <w:num w:numId="4" w16cid:durableId="1778133416">
    <w:abstractNumId w:val="27"/>
  </w:num>
  <w:num w:numId="5" w16cid:durableId="391659994">
    <w:abstractNumId w:val="17"/>
  </w:num>
  <w:num w:numId="6" w16cid:durableId="1169832283">
    <w:abstractNumId w:val="16"/>
  </w:num>
  <w:num w:numId="7" w16cid:durableId="282737422">
    <w:abstractNumId w:val="1"/>
  </w:num>
  <w:num w:numId="8" w16cid:durableId="993217250">
    <w:abstractNumId w:val="2"/>
  </w:num>
  <w:num w:numId="9" w16cid:durableId="1130127262">
    <w:abstractNumId w:val="15"/>
  </w:num>
  <w:num w:numId="10" w16cid:durableId="2088258364">
    <w:abstractNumId w:val="29"/>
  </w:num>
  <w:num w:numId="11" w16cid:durableId="1017582844">
    <w:abstractNumId w:val="4"/>
  </w:num>
  <w:num w:numId="12" w16cid:durableId="154807867">
    <w:abstractNumId w:val="24"/>
  </w:num>
  <w:num w:numId="13" w16cid:durableId="1690912394">
    <w:abstractNumId w:val="7"/>
  </w:num>
  <w:num w:numId="14" w16cid:durableId="1535383545">
    <w:abstractNumId w:val="10"/>
  </w:num>
  <w:num w:numId="15" w16cid:durableId="1856797014">
    <w:abstractNumId w:val="22"/>
  </w:num>
  <w:num w:numId="16" w16cid:durableId="934363813">
    <w:abstractNumId w:val="6"/>
  </w:num>
  <w:num w:numId="17" w16cid:durableId="1783643804">
    <w:abstractNumId w:val="12"/>
  </w:num>
  <w:num w:numId="18" w16cid:durableId="984242610">
    <w:abstractNumId w:val="13"/>
  </w:num>
  <w:num w:numId="19" w16cid:durableId="937105179">
    <w:abstractNumId w:val="11"/>
  </w:num>
  <w:num w:numId="20" w16cid:durableId="605893993">
    <w:abstractNumId w:val="21"/>
  </w:num>
  <w:num w:numId="21" w16cid:durableId="1568497336">
    <w:abstractNumId w:val="20"/>
  </w:num>
  <w:num w:numId="22" w16cid:durableId="1112015257">
    <w:abstractNumId w:val="28"/>
  </w:num>
  <w:num w:numId="23" w16cid:durableId="807017269">
    <w:abstractNumId w:val="26"/>
  </w:num>
  <w:num w:numId="24" w16cid:durableId="1709060551">
    <w:abstractNumId w:val="19"/>
  </w:num>
  <w:num w:numId="25" w16cid:durableId="428038981">
    <w:abstractNumId w:val="3"/>
  </w:num>
  <w:num w:numId="26" w16cid:durableId="1558395073">
    <w:abstractNumId w:val="25"/>
  </w:num>
  <w:num w:numId="27" w16cid:durableId="677661164">
    <w:abstractNumId w:val="23"/>
  </w:num>
  <w:num w:numId="28" w16cid:durableId="605043028">
    <w:abstractNumId w:val="14"/>
  </w:num>
  <w:num w:numId="29" w16cid:durableId="1047142048">
    <w:abstractNumId w:val="5"/>
  </w:num>
  <w:num w:numId="30" w16cid:durableId="59004940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35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2CE7"/>
    <w:rsid w:val="00023141"/>
    <w:rsid w:val="0002328F"/>
    <w:rsid w:val="000232E1"/>
    <w:rsid w:val="000233D0"/>
    <w:rsid w:val="00023685"/>
    <w:rsid w:val="000240F8"/>
    <w:rsid w:val="00024364"/>
    <w:rsid w:val="0002441A"/>
    <w:rsid w:val="0002467E"/>
    <w:rsid w:val="00024F78"/>
    <w:rsid w:val="00024F81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1B2"/>
    <w:rsid w:val="00031274"/>
    <w:rsid w:val="0003134D"/>
    <w:rsid w:val="00031882"/>
    <w:rsid w:val="00031DBA"/>
    <w:rsid w:val="00032138"/>
    <w:rsid w:val="0003234D"/>
    <w:rsid w:val="000323FF"/>
    <w:rsid w:val="000325FE"/>
    <w:rsid w:val="00032647"/>
    <w:rsid w:val="00032672"/>
    <w:rsid w:val="000326B4"/>
    <w:rsid w:val="00032B13"/>
    <w:rsid w:val="00032D1C"/>
    <w:rsid w:val="0003388B"/>
    <w:rsid w:val="000338B5"/>
    <w:rsid w:val="00033A44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014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210"/>
    <w:rsid w:val="000473D8"/>
    <w:rsid w:val="000476ED"/>
    <w:rsid w:val="00047985"/>
    <w:rsid w:val="000508AA"/>
    <w:rsid w:val="00050BDE"/>
    <w:rsid w:val="00050E14"/>
    <w:rsid w:val="000517A5"/>
    <w:rsid w:val="000518E0"/>
    <w:rsid w:val="0005250A"/>
    <w:rsid w:val="000525C0"/>
    <w:rsid w:val="00052791"/>
    <w:rsid w:val="00052B1B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109"/>
    <w:rsid w:val="00061224"/>
    <w:rsid w:val="000617E5"/>
    <w:rsid w:val="00061B90"/>
    <w:rsid w:val="00061F0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67FF5"/>
    <w:rsid w:val="00070854"/>
    <w:rsid w:val="00070BDF"/>
    <w:rsid w:val="00070F47"/>
    <w:rsid w:val="0007171E"/>
    <w:rsid w:val="000717B4"/>
    <w:rsid w:val="00071AAB"/>
    <w:rsid w:val="00071B8E"/>
    <w:rsid w:val="00071C6C"/>
    <w:rsid w:val="000721A4"/>
    <w:rsid w:val="00072578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8E0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F70"/>
    <w:rsid w:val="00093AF8"/>
    <w:rsid w:val="00093DC9"/>
    <w:rsid w:val="0009422F"/>
    <w:rsid w:val="00094668"/>
    <w:rsid w:val="0009466E"/>
    <w:rsid w:val="000949DF"/>
    <w:rsid w:val="00094B4C"/>
    <w:rsid w:val="00095252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74E"/>
    <w:rsid w:val="000A083F"/>
    <w:rsid w:val="000A08BF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EF9"/>
    <w:rsid w:val="000B0FE9"/>
    <w:rsid w:val="000B1455"/>
    <w:rsid w:val="000B158F"/>
    <w:rsid w:val="000B1BB9"/>
    <w:rsid w:val="000B1D6A"/>
    <w:rsid w:val="000B1E7E"/>
    <w:rsid w:val="000B2337"/>
    <w:rsid w:val="000B2D21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40C"/>
    <w:rsid w:val="000C55C7"/>
    <w:rsid w:val="000C5CE1"/>
    <w:rsid w:val="000C5D53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8BF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C58"/>
    <w:rsid w:val="000E7743"/>
    <w:rsid w:val="000E7919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762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126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682"/>
    <w:rsid w:val="00103915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6C2"/>
    <w:rsid w:val="00110A66"/>
    <w:rsid w:val="00110F76"/>
    <w:rsid w:val="00110FA5"/>
    <w:rsid w:val="00111052"/>
    <w:rsid w:val="001110FB"/>
    <w:rsid w:val="0011134E"/>
    <w:rsid w:val="001113DA"/>
    <w:rsid w:val="00111F39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17C48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471"/>
    <w:rsid w:val="001254C3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374"/>
    <w:rsid w:val="00156535"/>
    <w:rsid w:val="001566DE"/>
    <w:rsid w:val="001568B8"/>
    <w:rsid w:val="00156BD2"/>
    <w:rsid w:val="001571DD"/>
    <w:rsid w:val="00157267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922"/>
    <w:rsid w:val="00161B4B"/>
    <w:rsid w:val="00161D2C"/>
    <w:rsid w:val="001621D2"/>
    <w:rsid w:val="00162875"/>
    <w:rsid w:val="00162AC0"/>
    <w:rsid w:val="00162B67"/>
    <w:rsid w:val="00162EDB"/>
    <w:rsid w:val="00163407"/>
    <w:rsid w:val="00163783"/>
    <w:rsid w:val="001638F8"/>
    <w:rsid w:val="00163B46"/>
    <w:rsid w:val="00163D45"/>
    <w:rsid w:val="00163F01"/>
    <w:rsid w:val="001647B8"/>
    <w:rsid w:val="001648E0"/>
    <w:rsid w:val="001649AA"/>
    <w:rsid w:val="00164C00"/>
    <w:rsid w:val="00164EFC"/>
    <w:rsid w:val="00165059"/>
    <w:rsid w:val="001653D2"/>
    <w:rsid w:val="00165856"/>
    <w:rsid w:val="00166253"/>
    <w:rsid w:val="001669D5"/>
    <w:rsid w:val="00166A49"/>
    <w:rsid w:val="0016702F"/>
    <w:rsid w:val="00167675"/>
    <w:rsid w:val="001678A4"/>
    <w:rsid w:val="00167BC7"/>
    <w:rsid w:val="00167E6B"/>
    <w:rsid w:val="00170137"/>
    <w:rsid w:val="001709DD"/>
    <w:rsid w:val="00170A9F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389"/>
    <w:rsid w:val="00176BED"/>
    <w:rsid w:val="00176D49"/>
    <w:rsid w:val="00176F0C"/>
    <w:rsid w:val="00177469"/>
    <w:rsid w:val="00177566"/>
    <w:rsid w:val="0017773E"/>
    <w:rsid w:val="00177821"/>
    <w:rsid w:val="00177925"/>
    <w:rsid w:val="001801F6"/>
    <w:rsid w:val="0018031B"/>
    <w:rsid w:val="001805F4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0E01"/>
    <w:rsid w:val="00191158"/>
    <w:rsid w:val="001914B2"/>
    <w:rsid w:val="001916CA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6A4"/>
    <w:rsid w:val="001B5960"/>
    <w:rsid w:val="001B5FDE"/>
    <w:rsid w:val="001B638D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474D"/>
    <w:rsid w:val="001C5888"/>
    <w:rsid w:val="001C5A40"/>
    <w:rsid w:val="001C5C33"/>
    <w:rsid w:val="001C6434"/>
    <w:rsid w:val="001C6515"/>
    <w:rsid w:val="001C651D"/>
    <w:rsid w:val="001C65A9"/>
    <w:rsid w:val="001C6797"/>
    <w:rsid w:val="001C6856"/>
    <w:rsid w:val="001C6A95"/>
    <w:rsid w:val="001C6C01"/>
    <w:rsid w:val="001C72AF"/>
    <w:rsid w:val="001C7672"/>
    <w:rsid w:val="001C768F"/>
    <w:rsid w:val="001C7700"/>
    <w:rsid w:val="001C78A5"/>
    <w:rsid w:val="001C78BA"/>
    <w:rsid w:val="001C7C88"/>
    <w:rsid w:val="001D0B6B"/>
    <w:rsid w:val="001D0D0E"/>
    <w:rsid w:val="001D0E00"/>
    <w:rsid w:val="001D106E"/>
    <w:rsid w:val="001D135F"/>
    <w:rsid w:val="001D14C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991"/>
    <w:rsid w:val="001D7D63"/>
    <w:rsid w:val="001D7DF6"/>
    <w:rsid w:val="001D7EBB"/>
    <w:rsid w:val="001E01CE"/>
    <w:rsid w:val="001E0673"/>
    <w:rsid w:val="001E08FA"/>
    <w:rsid w:val="001E0BEF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BBA"/>
    <w:rsid w:val="001E5DB5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F09"/>
    <w:rsid w:val="001F213D"/>
    <w:rsid w:val="001F22FE"/>
    <w:rsid w:val="001F248E"/>
    <w:rsid w:val="001F2D01"/>
    <w:rsid w:val="001F2E90"/>
    <w:rsid w:val="001F3085"/>
    <w:rsid w:val="001F45D7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875"/>
    <w:rsid w:val="0020651D"/>
    <w:rsid w:val="002068E6"/>
    <w:rsid w:val="00206A6A"/>
    <w:rsid w:val="00206EA5"/>
    <w:rsid w:val="00206FB1"/>
    <w:rsid w:val="002074D1"/>
    <w:rsid w:val="0020777A"/>
    <w:rsid w:val="00207BBA"/>
    <w:rsid w:val="00207CB0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02F"/>
    <w:rsid w:val="002218DB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2E3B"/>
    <w:rsid w:val="00233797"/>
    <w:rsid w:val="00233DFF"/>
    <w:rsid w:val="002341CC"/>
    <w:rsid w:val="00234B14"/>
    <w:rsid w:val="00234F55"/>
    <w:rsid w:val="00235A46"/>
    <w:rsid w:val="00235BDD"/>
    <w:rsid w:val="00235C3E"/>
    <w:rsid w:val="00235D21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87D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9F5"/>
    <w:rsid w:val="00257A48"/>
    <w:rsid w:val="00257A80"/>
    <w:rsid w:val="0026047D"/>
    <w:rsid w:val="002605A2"/>
    <w:rsid w:val="0026099A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4EF1"/>
    <w:rsid w:val="00265286"/>
    <w:rsid w:val="00265658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752"/>
    <w:rsid w:val="00271CE0"/>
    <w:rsid w:val="00271FB0"/>
    <w:rsid w:val="00272265"/>
    <w:rsid w:val="00272501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F9"/>
    <w:rsid w:val="00274A8A"/>
    <w:rsid w:val="00274B92"/>
    <w:rsid w:val="00274BD9"/>
    <w:rsid w:val="00274C06"/>
    <w:rsid w:val="00275016"/>
    <w:rsid w:val="0027549B"/>
    <w:rsid w:val="0027574D"/>
    <w:rsid w:val="0027581A"/>
    <w:rsid w:val="00275BE2"/>
    <w:rsid w:val="00275C7F"/>
    <w:rsid w:val="00275D96"/>
    <w:rsid w:val="00275E33"/>
    <w:rsid w:val="002765EB"/>
    <w:rsid w:val="00276747"/>
    <w:rsid w:val="002771A9"/>
    <w:rsid w:val="00277239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866"/>
    <w:rsid w:val="002809C7"/>
    <w:rsid w:val="00280BCE"/>
    <w:rsid w:val="00280DCC"/>
    <w:rsid w:val="002810A3"/>
    <w:rsid w:val="002810E4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2DD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002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566"/>
    <w:rsid w:val="002A689A"/>
    <w:rsid w:val="002A6911"/>
    <w:rsid w:val="002A6BAA"/>
    <w:rsid w:val="002A6CA9"/>
    <w:rsid w:val="002A7142"/>
    <w:rsid w:val="002A7646"/>
    <w:rsid w:val="002A7691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469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0B4"/>
    <w:rsid w:val="002C71F8"/>
    <w:rsid w:val="002C79C7"/>
    <w:rsid w:val="002C7D70"/>
    <w:rsid w:val="002C7EEF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3DA"/>
    <w:rsid w:val="002D5B6B"/>
    <w:rsid w:val="002D5C47"/>
    <w:rsid w:val="002D5EC6"/>
    <w:rsid w:val="002D628B"/>
    <w:rsid w:val="002D732D"/>
    <w:rsid w:val="002D7600"/>
    <w:rsid w:val="002D780D"/>
    <w:rsid w:val="002D7926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E7B88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6EE3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B9"/>
    <w:rsid w:val="003006C8"/>
    <w:rsid w:val="00300D3C"/>
    <w:rsid w:val="0030115C"/>
    <w:rsid w:val="00301754"/>
    <w:rsid w:val="00301FE5"/>
    <w:rsid w:val="00302354"/>
    <w:rsid w:val="00302594"/>
    <w:rsid w:val="0030282A"/>
    <w:rsid w:val="00302ABE"/>
    <w:rsid w:val="00302C67"/>
    <w:rsid w:val="00303050"/>
    <w:rsid w:val="003036DE"/>
    <w:rsid w:val="0030396D"/>
    <w:rsid w:val="00303FA2"/>
    <w:rsid w:val="003042AD"/>
    <w:rsid w:val="003042F6"/>
    <w:rsid w:val="003043E9"/>
    <w:rsid w:val="00304592"/>
    <w:rsid w:val="003049E3"/>
    <w:rsid w:val="00304B6E"/>
    <w:rsid w:val="0030555D"/>
    <w:rsid w:val="003058C3"/>
    <w:rsid w:val="0030590F"/>
    <w:rsid w:val="00305A7F"/>
    <w:rsid w:val="00305B91"/>
    <w:rsid w:val="00305D95"/>
    <w:rsid w:val="00306043"/>
    <w:rsid w:val="003069C6"/>
    <w:rsid w:val="00307036"/>
    <w:rsid w:val="00307257"/>
    <w:rsid w:val="0030734D"/>
    <w:rsid w:val="0030738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F17"/>
    <w:rsid w:val="0031409B"/>
    <w:rsid w:val="003141C8"/>
    <w:rsid w:val="003145FE"/>
    <w:rsid w:val="003149EC"/>
    <w:rsid w:val="00314B96"/>
    <w:rsid w:val="00314FE3"/>
    <w:rsid w:val="0031526C"/>
    <w:rsid w:val="00315C2B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B43"/>
    <w:rsid w:val="00323C49"/>
    <w:rsid w:val="00323C72"/>
    <w:rsid w:val="00323E49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4E81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012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305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1A3"/>
    <w:rsid w:val="0037054F"/>
    <w:rsid w:val="00371276"/>
    <w:rsid w:val="003713DE"/>
    <w:rsid w:val="00371DF0"/>
    <w:rsid w:val="00372273"/>
    <w:rsid w:val="00372343"/>
    <w:rsid w:val="00372573"/>
    <w:rsid w:val="00372853"/>
    <w:rsid w:val="00372946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BB1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0B0"/>
    <w:rsid w:val="003832C8"/>
    <w:rsid w:val="00383816"/>
    <w:rsid w:val="00383842"/>
    <w:rsid w:val="00383EE6"/>
    <w:rsid w:val="0038403C"/>
    <w:rsid w:val="00384159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2B1"/>
    <w:rsid w:val="003954EA"/>
    <w:rsid w:val="00395872"/>
    <w:rsid w:val="00395E77"/>
    <w:rsid w:val="00395F5E"/>
    <w:rsid w:val="003963D3"/>
    <w:rsid w:val="00396D51"/>
    <w:rsid w:val="00396E81"/>
    <w:rsid w:val="00396F5D"/>
    <w:rsid w:val="00397075"/>
    <w:rsid w:val="00397419"/>
    <w:rsid w:val="003978E8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1EE5"/>
    <w:rsid w:val="003A22AE"/>
    <w:rsid w:val="003A2EB2"/>
    <w:rsid w:val="003A2F7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DF7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469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A24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3A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B73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4F15"/>
    <w:rsid w:val="0040534A"/>
    <w:rsid w:val="00405A41"/>
    <w:rsid w:val="00405B43"/>
    <w:rsid w:val="00405BD9"/>
    <w:rsid w:val="00405C16"/>
    <w:rsid w:val="004060E9"/>
    <w:rsid w:val="0040657B"/>
    <w:rsid w:val="00406E9C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36B"/>
    <w:rsid w:val="0041440A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823"/>
    <w:rsid w:val="00421B0D"/>
    <w:rsid w:val="00421C9B"/>
    <w:rsid w:val="00421E17"/>
    <w:rsid w:val="004228EF"/>
    <w:rsid w:val="004229BC"/>
    <w:rsid w:val="004229CF"/>
    <w:rsid w:val="00422B31"/>
    <w:rsid w:val="004230EC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37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4FDA"/>
    <w:rsid w:val="00445162"/>
    <w:rsid w:val="0044572D"/>
    <w:rsid w:val="00445BBF"/>
    <w:rsid w:val="00445FC7"/>
    <w:rsid w:val="00446008"/>
    <w:rsid w:val="00446487"/>
    <w:rsid w:val="004467B5"/>
    <w:rsid w:val="00446B1F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84"/>
    <w:rsid w:val="00452213"/>
    <w:rsid w:val="00452841"/>
    <w:rsid w:val="004529EC"/>
    <w:rsid w:val="00452C71"/>
    <w:rsid w:val="00452EED"/>
    <w:rsid w:val="00453021"/>
    <w:rsid w:val="00453232"/>
    <w:rsid w:val="00453867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70C"/>
    <w:rsid w:val="00462C65"/>
    <w:rsid w:val="00462E97"/>
    <w:rsid w:val="00462F86"/>
    <w:rsid w:val="004634D8"/>
    <w:rsid w:val="00463B51"/>
    <w:rsid w:val="00463D93"/>
    <w:rsid w:val="00463EB9"/>
    <w:rsid w:val="00463F0B"/>
    <w:rsid w:val="004643A5"/>
    <w:rsid w:val="00464A35"/>
    <w:rsid w:val="00465024"/>
    <w:rsid w:val="00465204"/>
    <w:rsid w:val="00465526"/>
    <w:rsid w:val="004657F2"/>
    <w:rsid w:val="00465866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B48"/>
    <w:rsid w:val="00472CF7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993"/>
    <w:rsid w:val="00476A82"/>
    <w:rsid w:val="00476E3C"/>
    <w:rsid w:val="00477067"/>
    <w:rsid w:val="004776CD"/>
    <w:rsid w:val="004778E7"/>
    <w:rsid w:val="00480289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0F6D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E1B"/>
    <w:rsid w:val="00492F3A"/>
    <w:rsid w:val="00492F3C"/>
    <w:rsid w:val="0049315D"/>
    <w:rsid w:val="0049319E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C91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E3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F67"/>
    <w:rsid w:val="004C1157"/>
    <w:rsid w:val="004C11D3"/>
    <w:rsid w:val="004C1403"/>
    <w:rsid w:val="004C176A"/>
    <w:rsid w:val="004C192B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5CA"/>
    <w:rsid w:val="004D1964"/>
    <w:rsid w:val="004D1C90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5694"/>
    <w:rsid w:val="004D60EF"/>
    <w:rsid w:val="004D65BE"/>
    <w:rsid w:val="004D68BF"/>
    <w:rsid w:val="004D6BFD"/>
    <w:rsid w:val="004D7219"/>
    <w:rsid w:val="004D7343"/>
    <w:rsid w:val="004D737B"/>
    <w:rsid w:val="004D7672"/>
    <w:rsid w:val="004D7CE4"/>
    <w:rsid w:val="004D7E96"/>
    <w:rsid w:val="004D7EE9"/>
    <w:rsid w:val="004E0293"/>
    <w:rsid w:val="004E0C2D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D35"/>
    <w:rsid w:val="004E4E71"/>
    <w:rsid w:val="004E52F7"/>
    <w:rsid w:val="004E58BD"/>
    <w:rsid w:val="004E5925"/>
    <w:rsid w:val="004E5A9B"/>
    <w:rsid w:val="004E5D23"/>
    <w:rsid w:val="004E5D91"/>
    <w:rsid w:val="004E5F69"/>
    <w:rsid w:val="004E5FD3"/>
    <w:rsid w:val="004E6579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80C"/>
    <w:rsid w:val="00502ADD"/>
    <w:rsid w:val="00502E55"/>
    <w:rsid w:val="00502FDC"/>
    <w:rsid w:val="005030C1"/>
    <w:rsid w:val="005030DF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3AB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D42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085A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4BA"/>
    <w:rsid w:val="00523511"/>
    <w:rsid w:val="00523922"/>
    <w:rsid w:val="00524082"/>
    <w:rsid w:val="00524168"/>
    <w:rsid w:val="00524243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643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B36"/>
    <w:rsid w:val="00532C0A"/>
    <w:rsid w:val="00533285"/>
    <w:rsid w:val="00533782"/>
    <w:rsid w:val="00533944"/>
    <w:rsid w:val="00533D6C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63D7"/>
    <w:rsid w:val="00546951"/>
    <w:rsid w:val="00546AE3"/>
    <w:rsid w:val="00546B39"/>
    <w:rsid w:val="00546DCB"/>
    <w:rsid w:val="005478AF"/>
    <w:rsid w:val="00547A87"/>
    <w:rsid w:val="00547CD9"/>
    <w:rsid w:val="005502E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37B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00A"/>
    <w:rsid w:val="005561B2"/>
    <w:rsid w:val="005564A8"/>
    <w:rsid w:val="00556583"/>
    <w:rsid w:val="00556B10"/>
    <w:rsid w:val="00556BBC"/>
    <w:rsid w:val="00557011"/>
    <w:rsid w:val="005575EF"/>
    <w:rsid w:val="00557733"/>
    <w:rsid w:val="0055777D"/>
    <w:rsid w:val="00557B86"/>
    <w:rsid w:val="00557DF6"/>
    <w:rsid w:val="00557E01"/>
    <w:rsid w:val="00557E2A"/>
    <w:rsid w:val="00560089"/>
    <w:rsid w:val="00560662"/>
    <w:rsid w:val="00560A09"/>
    <w:rsid w:val="00560D55"/>
    <w:rsid w:val="00560D62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23A"/>
    <w:rsid w:val="00563389"/>
    <w:rsid w:val="00563B35"/>
    <w:rsid w:val="00563FC8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95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47"/>
    <w:rsid w:val="00585D90"/>
    <w:rsid w:val="00585E4D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19"/>
    <w:rsid w:val="005A10F4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B06"/>
    <w:rsid w:val="005A6BF1"/>
    <w:rsid w:val="005A7252"/>
    <w:rsid w:val="005A7653"/>
    <w:rsid w:val="005A7886"/>
    <w:rsid w:val="005A7EF3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31F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4DF"/>
    <w:rsid w:val="005C764B"/>
    <w:rsid w:val="005C7704"/>
    <w:rsid w:val="005C77A3"/>
    <w:rsid w:val="005C7BE6"/>
    <w:rsid w:val="005C7E20"/>
    <w:rsid w:val="005D015A"/>
    <w:rsid w:val="005D0DA8"/>
    <w:rsid w:val="005D0FA5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853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5C56"/>
    <w:rsid w:val="005D614D"/>
    <w:rsid w:val="005D6232"/>
    <w:rsid w:val="005D6CDC"/>
    <w:rsid w:val="005D6E92"/>
    <w:rsid w:val="005D6EC9"/>
    <w:rsid w:val="005D6F55"/>
    <w:rsid w:val="005D7420"/>
    <w:rsid w:val="005D75A5"/>
    <w:rsid w:val="005D76A6"/>
    <w:rsid w:val="005D79C8"/>
    <w:rsid w:val="005D7FE2"/>
    <w:rsid w:val="005E019F"/>
    <w:rsid w:val="005E043E"/>
    <w:rsid w:val="005E0455"/>
    <w:rsid w:val="005E087B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2CD"/>
    <w:rsid w:val="005E4340"/>
    <w:rsid w:val="005E456F"/>
    <w:rsid w:val="005E467A"/>
    <w:rsid w:val="005E46A2"/>
    <w:rsid w:val="005E482E"/>
    <w:rsid w:val="005E4871"/>
    <w:rsid w:val="005E51B4"/>
    <w:rsid w:val="005E54EC"/>
    <w:rsid w:val="005E62D5"/>
    <w:rsid w:val="005E62DD"/>
    <w:rsid w:val="005E7397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6C8B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968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40AE"/>
    <w:rsid w:val="006142E9"/>
    <w:rsid w:val="00614617"/>
    <w:rsid w:val="0061472D"/>
    <w:rsid w:val="0061496B"/>
    <w:rsid w:val="0061537E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0F68"/>
    <w:rsid w:val="006312FE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7A3"/>
    <w:rsid w:val="006363DE"/>
    <w:rsid w:val="00636651"/>
    <w:rsid w:val="00636875"/>
    <w:rsid w:val="00636A2D"/>
    <w:rsid w:val="00636B0C"/>
    <w:rsid w:val="00636C4A"/>
    <w:rsid w:val="00636C95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D6E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362B"/>
    <w:rsid w:val="0066370C"/>
    <w:rsid w:val="0066387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1D3"/>
    <w:rsid w:val="00667227"/>
    <w:rsid w:val="0066763A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8AE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80"/>
    <w:rsid w:val="006851B6"/>
    <w:rsid w:val="0068532D"/>
    <w:rsid w:val="00685B1E"/>
    <w:rsid w:val="00685F35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2D67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5716"/>
    <w:rsid w:val="00696115"/>
    <w:rsid w:val="00696295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3AC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EBF"/>
    <w:rsid w:val="006B31E2"/>
    <w:rsid w:val="006B3ABA"/>
    <w:rsid w:val="006B3ADE"/>
    <w:rsid w:val="006B3BFD"/>
    <w:rsid w:val="006B3C58"/>
    <w:rsid w:val="006B3E0C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859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0ED5"/>
    <w:rsid w:val="00701025"/>
    <w:rsid w:val="0070159A"/>
    <w:rsid w:val="00701E75"/>
    <w:rsid w:val="00702770"/>
    <w:rsid w:val="007027AE"/>
    <w:rsid w:val="007028B4"/>
    <w:rsid w:val="00702CD3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1058C"/>
    <w:rsid w:val="0071061D"/>
    <w:rsid w:val="00710650"/>
    <w:rsid w:val="00710E0E"/>
    <w:rsid w:val="00710F50"/>
    <w:rsid w:val="00710FA3"/>
    <w:rsid w:val="00711897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BF1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C50"/>
    <w:rsid w:val="00723E89"/>
    <w:rsid w:val="00724280"/>
    <w:rsid w:val="00724938"/>
    <w:rsid w:val="007251EF"/>
    <w:rsid w:val="00725BF4"/>
    <w:rsid w:val="00725DA7"/>
    <w:rsid w:val="00726224"/>
    <w:rsid w:val="0072631F"/>
    <w:rsid w:val="007263BE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3E1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3E63"/>
    <w:rsid w:val="0074423A"/>
    <w:rsid w:val="007442AE"/>
    <w:rsid w:val="007443D4"/>
    <w:rsid w:val="007443EF"/>
    <w:rsid w:val="00744A0A"/>
    <w:rsid w:val="00744B6F"/>
    <w:rsid w:val="00745316"/>
    <w:rsid w:val="007455A3"/>
    <w:rsid w:val="00745693"/>
    <w:rsid w:val="0074583B"/>
    <w:rsid w:val="00745BF0"/>
    <w:rsid w:val="00745D34"/>
    <w:rsid w:val="00745E69"/>
    <w:rsid w:val="007462EC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806"/>
    <w:rsid w:val="00770B4A"/>
    <w:rsid w:val="00770CC3"/>
    <w:rsid w:val="00770DB4"/>
    <w:rsid w:val="00771355"/>
    <w:rsid w:val="00771667"/>
    <w:rsid w:val="00771CD5"/>
    <w:rsid w:val="00772057"/>
    <w:rsid w:val="007723D0"/>
    <w:rsid w:val="00772754"/>
    <w:rsid w:val="00772935"/>
    <w:rsid w:val="00772AC4"/>
    <w:rsid w:val="00772D91"/>
    <w:rsid w:val="00773392"/>
    <w:rsid w:val="00773871"/>
    <w:rsid w:val="00773C47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3CD3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5E15"/>
    <w:rsid w:val="0079607B"/>
    <w:rsid w:val="00796325"/>
    <w:rsid w:val="0079679B"/>
    <w:rsid w:val="0079681C"/>
    <w:rsid w:val="00796AF8"/>
    <w:rsid w:val="007975DF"/>
    <w:rsid w:val="007978DA"/>
    <w:rsid w:val="00797BE8"/>
    <w:rsid w:val="00797E25"/>
    <w:rsid w:val="00797F02"/>
    <w:rsid w:val="007A0061"/>
    <w:rsid w:val="007A0144"/>
    <w:rsid w:val="007A04CF"/>
    <w:rsid w:val="007A0B3C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D"/>
    <w:rsid w:val="007A42B5"/>
    <w:rsid w:val="007A438E"/>
    <w:rsid w:val="007A4EFC"/>
    <w:rsid w:val="007A5C26"/>
    <w:rsid w:val="007A6505"/>
    <w:rsid w:val="007A6516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47"/>
    <w:rsid w:val="007B4D9A"/>
    <w:rsid w:val="007B4E1E"/>
    <w:rsid w:val="007B500E"/>
    <w:rsid w:val="007B5636"/>
    <w:rsid w:val="007B5665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6F2D"/>
    <w:rsid w:val="007B7474"/>
    <w:rsid w:val="007B76F9"/>
    <w:rsid w:val="007B7ADF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A32"/>
    <w:rsid w:val="007C5C2E"/>
    <w:rsid w:val="007C5C3F"/>
    <w:rsid w:val="007C5FFA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8A"/>
    <w:rsid w:val="007D71D1"/>
    <w:rsid w:val="007D71F4"/>
    <w:rsid w:val="007D7658"/>
    <w:rsid w:val="007D796D"/>
    <w:rsid w:val="007D79B0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0C46"/>
    <w:rsid w:val="007F0D4B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7C9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5DA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D5E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8C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27EFC"/>
    <w:rsid w:val="00830B6F"/>
    <w:rsid w:val="00830CA0"/>
    <w:rsid w:val="00830D9D"/>
    <w:rsid w:val="00831052"/>
    <w:rsid w:val="00831084"/>
    <w:rsid w:val="0083113D"/>
    <w:rsid w:val="008311CC"/>
    <w:rsid w:val="00831D27"/>
    <w:rsid w:val="00832538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423"/>
    <w:rsid w:val="0084078B"/>
    <w:rsid w:val="0084091D"/>
    <w:rsid w:val="00840993"/>
    <w:rsid w:val="00840A01"/>
    <w:rsid w:val="00840BA0"/>
    <w:rsid w:val="008410D7"/>
    <w:rsid w:val="008414C1"/>
    <w:rsid w:val="00841E79"/>
    <w:rsid w:val="008420DF"/>
    <w:rsid w:val="00842177"/>
    <w:rsid w:val="008423FC"/>
    <w:rsid w:val="00842843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BB6"/>
    <w:rsid w:val="00863F11"/>
    <w:rsid w:val="0086470F"/>
    <w:rsid w:val="0086481C"/>
    <w:rsid w:val="00864C1E"/>
    <w:rsid w:val="00864F91"/>
    <w:rsid w:val="00865F17"/>
    <w:rsid w:val="00865F3F"/>
    <w:rsid w:val="00865F9A"/>
    <w:rsid w:val="00866006"/>
    <w:rsid w:val="00866075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85B"/>
    <w:rsid w:val="00873AE9"/>
    <w:rsid w:val="00873FC8"/>
    <w:rsid w:val="0087405A"/>
    <w:rsid w:val="0087435B"/>
    <w:rsid w:val="008744B1"/>
    <w:rsid w:val="008746FE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2A9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FAA"/>
    <w:rsid w:val="00886155"/>
    <w:rsid w:val="00886419"/>
    <w:rsid w:val="0088668E"/>
    <w:rsid w:val="0088679F"/>
    <w:rsid w:val="00886F85"/>
    <w:rsid w:val="0088700B"/>
    <w:rsid w:val="00887256"/>
    <w:rsid w:val="00887422"/>
    <w:rsid w:val="00887649"/>
    <w:rsid w:val="00887BA5"/>
    <w:rsid w:val="008900A1"/>
    <w:rsid w:val="0089033F"/>
    <w:rsid w:val="00890F91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E4B"/>
    <w:rsid w:val="008962A9"/>
    <w:rsid w:val="00896437"/>
    <w:rsid w:val="008965AE"/>
    <w:rsid w:val="008969EE"/>
    <w:rsid w:val="00896DFD"/>
    <w:rsid w:val="00897250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4D2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688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98A"/>
    <w:rsid w:val="008D1ACD"/>
    <w:rsid w:val="008D1FBC"/>
    <w:rsid w:val="008D2024"/>
    <w:rsid w:val="008D265D"/>
    <w:rsid w:val="008D27C0"/>
    <w:rsid w:val="008D28CE"/>
    <w:rsid w:val="008D2D6C"/>
    <w:rsid w:val="008D2E8E"/>
    <w:rsid w:val="008D2F41"/>
    <w:rsid w:val="008D310E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3B7"/>
    <w:rsid w:val="008E7590"/>
    <w:rsid w:val="008E763D"/>
    <w:rsid w:val="008E7885"/>
    <w:rsid w:val="008E7B8B"/>
    <w:rsid w:val="008F078B"/>
    <w:rsid w:val="008F0AA5"/>
    <w:rsid w:val="008F1111"/>
    <w:rsid w:val="008F113C"/>
    <w:rsid w:val="008F1CC5"/>
    <w:rsid w:val="008F275C"/>
    <w:rsid w:val="008F2C40"/>
    <w:rsid w:val="008F3038"/>
    <w:rsid w:val="008F3357"/>
    <w:rsid w:val="008F34F4"/>
    <w:rsid w:val="008F3CC1"/>
    <w:rsid w:val="008F463F"/>
    <w:rsid w:val="008F4698"/>
    <w:rsid w:val="008F47E0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5E1"/>
    <w:rsid w:val="008F69E7"/>
    <w:rsid w:val="008F6BD8"/>
    <w:rsid w:val="008F6D88"/>
    <w:rsid w:val="008F7194"/>
    <w:rsid w:val="008F7692"/>
    <w:rsid w:val="008F7E63"/>
    <w:rsid w:val="009008FE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7BD"/>
    <w:rsid w:val="00904E9C"/>
    <w:rsid w:val="00904ED5"/>
    <w:rsid w:val="00904F27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84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ED2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8EB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0FE6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8CA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E6B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72E8"/>
    <w:rsid w:val="009474BF"/>
    <w:rsid w:val="00947D74"/>
    <w:rsid w:val="00947DD3"/>
    <w:rsid w:val="00947E85"/>
    <w:rsid w:val="00950465"/>
    <w:rsid w:val="00950F29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E7F"/>
    <w:rsid w:val="00955695"/>
    <w:rsid w:val="009559B0"/>
    <w:rsid w:val="00955E9D"/>
    <w:rsid w:val="009561FF"/>
    <w:rsid w:val="00956271"/>
    <w:rsid w:val="00956345"/>
    <w:rsid w:val="00956826"/>
    <w:rsid w:val="00956910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2B5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1C29"/>
    <w:rsid w:val="00971FAE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3F41"/>
    <w:rsid w:val="009848B2"/>
    <w:rsid w:val="00984AF9"/>
    <w:rsid w:val="00984CE5"/>
    <w:rsid w:val="00984F17"/>
    <w:rsid w:val="00985326"/>
    <w:rsid w:val="00985451"/>
    <w:rsid w:val="00985468"/>
    <w:rsid w:val="00985897"/>
    <w:rsid w:val="00985A53"/>
    <w:rsid w:val="00985E5A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4DCD"/>
    <w:rsid w:val="00995374"/>
    <w:rsid w:val="0099538E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370"/>
    <w:rsid w:val="009A63D9"/>
    <w:rsid w:val="009A6494"/>
    <w:rsid w:val="009A6890"/>
    <w:rsid w:val="009A68EF"/>
    <w:rsid w:val="009A6A96"/>
    <w:rsid w:val="009A6C9A"/>
    <w:rsid w:val="009A76B7"/>
    <w:rsid w:val="009B02A8"/>
    <w:rsid w:val="009B0352"/>
    <w:rsid w:val="009B082C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C10"/>
    <w:rsid w:val="009B6D40"/>
    <w:rsid w:val="009B6DFE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FDD"/>
    <w:rsid w:val="009D4188"/>
    <w:rsid w:val="009D4710"/>
    <w:rsid w:val="009D4C1C"/>
    <w:rsid w:val="009D4D97"/>
    <w:rsid w:val="009D4F43"/>
    <w:rsid w:val="009D5104"/>
    <w:rsid w:val="009D511D"/>
    <w:rsid w:val="009D51E4"/>
    <w:rsid w:val="009D5343"/>
    <w:rsid w:val="009D5446"/>
    <w:rsid w:val="009D54B9"/>
    <w:rsid w:val="009D5A21"/>
    <w:rsid w:val="009D5BEA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A38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3AC4"/>
    <w:rsid w:val="009E42DD"/>
    <w:rsid w:val="009E4806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5EC3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7A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6546"/>
    <w:rsid w:val="00A1686E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4B4"/>
    <w:rsid w:val="00A21A91"/>
    <w:rsid w:val="00A21BC6"/>
    <w:rsid w:val="00A22431"/>
    <w:rsid w:val="00A22642"/>
    <w:rsid w:val="00A22818"/>
    <w:rsid w:val="00A22B57"/>
    <w:rsid w:val="00A22F63"/>
    <w:rsid w:val="00A2343B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364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AF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70AA"/>
    <w:rsid w:val="00A47210"/>
    <w:rsid w:val="00A47347"/>
    <w:rsid w:val="00A4752A"/>
    <w:rsid w:val="00A47665"/>
    <w:rsid w:val="00A47792"/>
    <w:rsid w:val="00A47D2F"/>
    <w:rsid w:val="00A50B5C"/>
    <w:rsid w:val="00A50E43"/>
    <w:rsid w:val="00A50FD1"/>
    <w:rsid w:val="00A51043"/>
    <w:rsid w:val="00A512A9"/>
    <w:rsid w:val="00A5134C"/>
    <w:rsid w:val="00A513E3"/>
    <w:rsid w:val="00A516DD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76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57B6B"/>
    <w:rsid w:val="00A6004F"/>
    <w:rsid w:val="00A601CA"/>
    <w:rsid w:val="00A602F0"/>
    <w:rsid w:val="00A60372"/>
    <w:rsid w:val="00A60378"/>
    <w:rsid w:val="00A60813"/>
    <w:rsid w:val="00A60839"/>
    <w:rsid w:val="00A608F9"/>
    <w:rsid w:val="00A60A42"/>
    <w:rsid w:val="00A60DCA"/>
    <w:rsid w:val="00A60E38"/>
    <w:rsid w:val="00A6130F"/>
    <w:rsid w:val="00A61972"/>
    <w:rsid w:val="00A61A03"/>
    <w:rsid w:val="00A61A12"/>
    <w:rsid w:val="00A623BE"/>
    <w:rsid w:val="00A6299A"/>
    <w:rsid w:val="00A62E27"/>
    <w:rsid w:val="00A63175"/>
    <w:rsid w:val="00A632B3"/>
    <w:rsid w:val="00A638FD"/>
    <w:rsid w:val="00A63921"/>
    <w:rsid w:val="00A63EBE"/>
    <w:rsid w:val="00A644E0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67E70"/>
    <w:rsid w:val="00A7005E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938"/>
    <w:rsid w:val="00A73AF8"/>
    <w:rsid w:val="00A73C6E"/>
    <w:rsid w:val="00A73CF8"/>
    <w:rsid w:val="00A73D51"/>
    <w:rsid w:val="00A73DC8"/>
    <w:rsid w:val="00A73EFD"/>
    <w:rsid w:val="00A740DC"/>
    <w:rsid w:val="00A746C4"/>
    <w:rsid w:val="00A7484C"/>
    <w:rsid w:val="00A74998"/>
    <w:rsid w:val="00A75131"/>
    <w:rsid w:val="00A751BE"/>
    <w:rsid w:val="00A754A7"/>
    <w:rsid w:val="00A754A9"/>
    <w:rsid w:val="00A75A7B"/>
    <w:rsid w:val="00A75E43"/>
    <w:rsid w:val="00A768B4"/>
    <w:rsid w:val="00A76F22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3E4"/>
    <w:rsid w:val="00A847D0"/>
    <w:rsid w:val="00A84C6B"/>
    <w:rsid w:val="00A84D9D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1FFB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174"/>
    <w:rsid w:val="00A94504"/>
    <w:rsid w:val="00A945FC"/>
    <w:rsid w:val="00A94979"/>
    <w:rsid w:val="00A94A66"/>
    <w:rsid w:val="00A94CFB"/>
    <w:rsid w:val="00A94D04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53B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2FE2"/>
    <w:rsid w:val="00AB33DA"/>
    <w:rsid w:val="00AB3554"/>
    <w:rsid w:val="00AB3966"/>
    <w:rsid w:val="00AB3B18"/>
    <w:rsid w:val="00AB3B85"/>
    <w:rsid w:val="00AB3CD7"/>
    <w:rsid w:val="00AB3DBF"/>
    <w:rsid w:val="00AB3E06"/>
    <w:rsid w:val="00AB42F9"/>
    <w:rsid w:val="00AB4822"/>
    <w:rsid w:val="00AB4926"/>
    <w:rsid w:val="00AB5142"/>
    <w:rsid w:val="00AB5276"/>
    <w:rsid w:val="00AB53CF"/>
    <w:rsid w:val="00AB57A6"/>
    <w:rsid w:val="00AB59CF"/>
    <w:rsid w:val="00AB5AB1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795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B64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9B0"/>
    <w:rsid w:val="00AF5A92"/>
    <w:rsid w:val="00AF5AD7"/>
    <w:rsid w:val="00AF600C"/>
    <w:rsid w:val="00AF67E1"/>
    <w:rsid w:val="00AF6BFD"/>
    <w:rsid w:val="00AF700B"/>
    <w:rsid w:val="00AF75E7"/>
    <w:rsid w:val="00AF78E5"/>
    <w:rsid w:val="00B000B8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0D5"/>
    <w:rsid w:val="00B0731A"/>
    <w:rsid w:val="00B07377"/>
    <w:rsid w:val="00B0783B"/>
    <w:rsid w:val="00B07986"/>
    <w:rsid w:val="00B07E35"/>
    <w:rsid w:val="00B1014A"/>
    <w:rsid w:val="00B10CFA"/>
    <w:rsid w:val="00B11031"/>
    <w:rsid w:val="00B110DB"/>
    <w:rsid w:val="00B1130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9D"/>
    <w:rsid w:val="00B15CDB"/>
    <w:rsid w:val="00B15DAF"/>
    <w:rsid w:val="00B1611A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3EF"/>
    <w:rsid w:val="00B3557A"/>
    <w:rsid w:val="00B35645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7CC"/>
    <w:rsid w:val="00B47814"/>
    <w:rsid w:val="00B47839"/>
    <w:rsid w:val="00B5002A"/>
    <w:rsid w:val="00B501E6"/>
    <w:rsid w:val="00B505C6"/>
    <w:rsid w:val="00B50657"/>
    <w:rsid w:val="00B50CB1"/>
    <w:rsid w:val="00B50F0D"/>
    <w:rsid w:val="00B510FF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191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9D9"/>
    <w:rsid w:val="00B61C5F"/>
    <w:rsid w:val="00B61C6B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07"/>
    <w:rsid w:val="00B63C35"/>
    <w:rsid w:val="00B63D5E"/>
    <w:rsid w:val="00B64116"/>
    <w:rsid w:val="00B64596"/>
    <w:rsid w:val="00B64A2C"/>
    <w:rsid w:val="00B64C90"/>
    <w:rsid w:val="00B64F39"/>
    <w:rsid w:val="00B6531A"/>
    <w:rsid w:val="00B654E5"/>
    <w:rsid w:val="00B66008"/>
    <w:rsid w:val="00B660D0"/>
    <w:rsid w:val="00B6659E"/>
    <w:rsid w:val="00B666C6"/>
    <w:rsid w:val="00B66BB5"/>
    <w:rsid w:val="00B673D0"/>
    <w:rsid w:val="00B67445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247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D78"/>
    <w:rsid w:val="00B9219A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15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DC2"/>
    <w:rsid w:val="00B97DFC"/>
    <w:rsid w:val="00BA0351"/>
    <w:rsid w:val="00BA0821"/>
    <w:rsid w:val="00BA0B6B"/>
    <w:rsid w:val="00BA0E1E"/>
    <w:rsid w:val="00BA0F90"/>
    <w:rsid w:val="00BA15AD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A72EA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6CF7"/>
    <w:rsid w:val="00BB702A"/>
    <w:rsid w:val="00BB7430"/>
    <w:rsid w:val="00BB7E96"/>
    <w:rsid w:val="00BB7F9C"/>
    <w:rsid w:val="00BC0575"/>
    <w:rsid w:val="00BC0752"/>
    <w:rsid w:val="00BC09FA"/>
    <w:rsid w:val="00BC0EF5"/>
    <w:rsid w:val="00BC0F5B"/>
    <w:rsid w:val="00BC2047"/>
    <w:rsid w:val="00BC22DA"/>
    <w:rsid w:val="00BC26E2"/>
    <w:rsid w:val="00BC2F04"/>
    <w:rsid w:val="00BC3780"/>
    <w:rsid w:val="00BC39BA"/>
    <w:rsid w:val="00BC3CB1"/>
    <w:rsid w:val="00BC4411"/>
    <w:rsid w:val="00BC444B"/>
    <w:rsid w:val="00BC489F"/>
    <w:rsid w:val="00BC4AA0"/>
    <w:rsid w:val="00BC4D99"/>
    <w:rsid w:val="00BC50BE"/>
    <w:rsid w:val="00BC5161"/>
    <w:rsid w:val="00BC5444"/>
    <w:rsid w:val="00BC5930"/>
    <w:rsid w:val="00BC5BEF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BAF"/>
    <w:rsid w:val="00BD0DFA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B1A"/>
    <w:rsid w:val="00BD4CA7"/>
    <w:rsid w:val="00BD4D24"/>
    <w:rsid w:val="00BD55B3"/>
    <w:rsid w:val="00BD59CF"/>
    <w:rsid w:val="00BD5A30"/>
    <w:rsid w:val="00BD6040"/>
    <w:rsid w:val="00BD6448"/>
    <w:rsid w:val="00BD7095"/>
    <w:rsid w:val="00BD7210"/>
    <w:rsid w:val="00BD757C"/>
    <w:rsid w:val="00BD796B"/>
    <w:rsid w:val="00BE003F"/>
    <w:rsid w:val="00BE0111"/>
    <w:rsid w:val="00BE0276"/>
    <w:rsid w:val="00BE035F"/>
    <w:rsid w:val="00BE0895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A61"/>
    <w:rsid w:val="00BE5FDB"/>
    <w:rsid w:val="00BE606F"/>
    <w:rsid w:val="00BE6656"/>
    <w:rsid w:val="00BE6BCA"/>
    <w:rsid w:val="00BE75BA"/>
    <w:rsid w:val="00BE770E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4E6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84"/>
    <w:rsid w:val="00C11FA5"/>
    <w:rsid w:val="00C12375"/>
    <w:rsid w:val="00C12450"/>
    <w:rsid w:val="00C13129"/>
    <w:rsid w:val="00C13FFA"/>
    <w:rsid w:val="00C143CB"/>
    <w:rsid w:val="00C145C3"/>
    <w:rsid w:val="00C14CF5"/>
    <w:rsid w:val="00C15224"/>
    <w:rsid w:val="00C153DE"/>
    <w:rsid w:val="00C15587"/>
    <w:rsid w:val="00C155E9"/>
    <w:rsid w:val="00C15906"/>
    <w:rsid w:val="00C16558"/>
    <w:rsid w:val="00C16B4B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E67"/>
    <w:rsid w:val="00C21F8E"/>
    <w:rsid w:val="00C229CF"/>
    <w:rsid w:val="00C22AC0"/>
    <w:rsid w:val="00C22CA5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E9C"/>
    <w:rsid w:val="00C27F00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4A78"/>
    <w:rsid w:val="00C352BD"/>
    <w:rsid w:val="00C35423"/>
    <w:rsid w:val="00C3542A"/>
    <w:rsid w:val="00C35738"/>
    <w:rsid w:val="00C35828"/>
    <w:rsid w:val="00C35C6D"/>
    <w:rsid w:val="00C367B2"/>
    <w:rsid w:val="00C36C3A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4D0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35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2F2F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47"/>
    <w:rsid w:val="00C6086E"/>
    <w:rsid w:val="00C608C6"/>
    <w:rsid w:val="00C608F3"/>
    <w:rsid w:val="00C60EB6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4F4"/>
    <w:rsid w:val="00C63A11"/>
    <w:rsid w:val="00C63A1D"/>
    <w:rsid w:val="00C63F8A"/>
    <w:rsid w:val="00C64216"/>
    <w:rsid w:val="00C6429E"/>
    <w:rsid w:val="00C647D5"/>
    <w:rsid w:val="00C64B97"/>
    <w:rsid w:val="00C64C9D"/>
    <w:rsid w:val="00C64E70"/>
    <w:rsid w:val="00C64F3D"/>
    <w:rsid w:val="00C65554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00A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7AA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2B3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2F8A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CC7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2FCF"/>
    <w:rsid w:val="00CD32E3"/>
    <w:rsid w:val="00CD336B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3F1A"/>
    <w:rsid w:val="00CE444B"/>
    <w:rsid w:val="00CE4A2D"/>
    <w:rsid w:val="00CE4BE6"/>
    <w:rsid w:val="00CE4D58"/>
    <w:rsid w:val="00CE4D7F"/>
    <w:rsid w:val="00CE4FCD"/>
    <w:rsid w:val="00CE50D3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97D"/>
    <w:rsid w:val="00CF3CC1"/>
    <w:rsid w:val="00CF42BC"/>
    <w:rsid w:val="00CF4525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D16"/>
    <w:rsid w:val="00D02F3D"/>
    <w:rsid w:val="00D034D2"/>
    <w:rsid w:val="00D03C4E"/>
    <w:rsid w:val="00D03E94"/>
    <w:rsid w:val="00D040F5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07E38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3D1"/>
    <w:rsid w:val="00D2147A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2F20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35D"/>
    <w:rsid w:val="00D32531"/>
    <w:rsid w:val="00D326AD"/>
    <w:rsid w:val="00D32DA4"/>
    <w:rsid w:val="00D3309C"/>
    <w:rsid w:val="00D3310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2BD"/>
    <w:rsid w:val="00D3752C"/>
    <w:rsid w:val="00D3796D"/>
    <w:rsid w:val="00D40303"/>
    <w:rsid w:val="00D40332"/>
    <w:rsid w:val="00D40633"/>
    <w:rsid w:val="00D40A6D"/>
    <w:rsid w:val="00D40D40"/>
    <w:rsid w:val="00D412E4"/>
    <w:rsid w:val="00D412F3"/>
    <w:rsid w:val="00D4174D"/>
    <w:rsid w:val="00D41F30"/>
    <w:rsid w:val="00D42028"/>
    <w:rsid w:val="00D420CE"/>
    <w:rsid w:val="00D4226E"/>
    <w:rsid w:val="00D436A8"/>
    <w:rsid w:val="00D43906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5E6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0E"/>
    <w:rsid w:val="00D53257"/>
    <w:rsid w:val="00D5336D"/>
    <w:rsid w:val="00D53637"/>
    <w:rsid w:val="00D5366F"/>
    <w:rsid w:val="00D53911"/>
    <w:rsid w:val="00D53DF8"/>
    <w:rsid w:val="00D53E76"/>
    <w:rsid w:val="00D53EB8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4A9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D2E"/>
    <w:rsid w:val="00D83FD1"/>
    <w:rsid w:val="00D844ED"/>
    <w:rsid w:val="00D84D14"/>
    <w:rsid w:val="00D84F73"/>
    <w:rsid w:val="00D85268"/>
    <w:rsid w:val="00D8530F"/>
    <w:rsid w:val="00D854F1"/>
    <w:rsid w:val="00D8550F"/>
    <w:rsid w:val="00D85673"/>
    <w:rsid w:val="00D85A42"/>
    <w:rsid w:val="00D85AA4"/>
    <w:rsid w:val="00D85C8F"/>
    <w:rsid w:val="00D85E9D"/>
    <w:rsid w:val="00D85F27"/>
    <w:rsid w:val="00D86074"/>
    <w:rsid w:val="00D86566"/>
    <w:rsid w:val="00D865D8"/>
    <w:rsid w:val="00D86809"/>
    <w:rsid w:val="00D86B56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653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E9E"/>
    <w:rsid w:val="00DB0FDA"/>
    <w:rsid w:val="00DB1613"/>
    <w:rsid w:val="00DB193B"/>
    <w:rsid w:val="00DB197C"/>
    <w:rsid w:val="00DB1BEF"/>
    <w:rsid w:val="00DB1E96"/>
    <w:rsid w:val="00DB21A1"/>
    <w:rsid w:val="00DB25D4"/>
    <w:rsid w:val="00DB2650"/>
    <w:rsid w:val="00DB29D6"/>
    <w:rsid w:val="00DB2C0B"/>
    <w:rsid w:val="00DB2CCB"/>
    <w:rsid w:val="00DB2DBE"/>
    <w:rsid w:val="00DB3349"/>
    <w:rsid w:val="00DB409B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C8D"/>
    <w:rsid w:val="00DD3E1D"/>
    <w:rsid w:val="00DD3E9D"/>
    <w:rsid w:val="00DD4094"/>
    <w:rsid w:val="00DD4260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4049"/>
    <w:rsid w:val="00DE47F2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62"/>
    <w:rsid w:val="00E04647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4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95D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04F"/>
    <w:rsid w:val="00E11120"/>
    <w:rsid w:val="00E11264"/>
    <w:rsid w:val="00E113EE"/>
    <w:rsid w:val="00E117DE"/>
    <w:rsid w:val="00E119D0"/>
    <w:rsid w:val="00E11B7B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60DD"/>
    <w:rsid w:val="00E160DF"/>
    <w:rsid w:val="00E161C2"/>
    <w:rsid w:val="00E16879"/>
    <w:rsid w:val="00E16970"/>
    <w:rsid w:val="00E169C8"/>
    <w:rsid w:val="00E16A67"/>
    <w:rsid w:val="00E172B1"/>
    <w:rsid w:val="00E173BE"/>
    <w:rsid w:val="00E17C79"/>
    <w:rsid w:val="00E17D48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D7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BFB"/>
    <w:rsid w:val="00E32D68"/>
    <w:rsid w:val="00E32EBA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7A"/>
    <w:rsid w:val="00E35653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B5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2FC"/>
    <w:rsid w:val="00E55319"/>
    <w:rsid w:val="00E5566B"/>
    <w:rsid w:val="00E55CAB"/>
    <w:rsid w:val="00E55D7D"/>
    <w:rsid w:val="00E56135"/>
    <w:rsid w:val="00E56330"/>
    <w:rsid w:val="00E56444"/>
    <w:rsid w:val="00E567BB"/>
    <w:rsid w:val="00E56C99"/>
    <w:rsid w:val="00E56FFD"/>
    <w:rsid w:val="00E571D4"/>
    <w:rsid w:val="00E5725C"/>
    <w:rsid w:val="00E573BB"/>
    <w:rsid w:val="00E57864"/>
    <w:rsid w:val="00E60081"/>
    <w:rsid w:val="00E600CA"/>
    <w:rsid w:val="00E60708"/>
    <w:rsid w:val="00E6077D"/>
    <w:rsid w:val="00E60842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0CC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1B06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7B3"/>
    <w:rsid w:val="00EB481F"/>
    <w:rsid w:val="00EB4F12"/>
    <w:rsid w:val="00EB504C"/>
    <w:rsid w:val="00EB52C5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9B9"/>
    <w:rsid w:val="00EC0B76"/>
    <w:rsid w:val="00EC0DF8"/>
    <w:rsid w:val="00EC1188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84B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A78"/>
    <w:rsid w:val="00ED5BFD"/>
    <w:rsid w:val="00ED607E"/>
    <w:rsid w:val="00ED6199"/>
    <w:rsid w:val="00ED61DA"/>
    <w:rsid w:val="00ED6AAE"/>
    <w:rsid w:val="00ED6F79"/>
    <w:rsid w:val="00ED703B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60"/>
    <w:rsid w:val="00EE663F"/>
    <w:rsid w:val="00EE6A9E"/>
    <w:rsid w:val="00EE6B7F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E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1C12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F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2E8E"/>
    <w:rsid w:val="00F132EC"/>
    <w:rsid w:val="00F13393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20BEC"/>
    <w:rsid w:val="00F20CCB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8CE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693"/>
    <w:rsid w:val="00F35B6B"/>
    <w:rsid w:val="00F3604B"/>
    <w:rsid w:val="00F360C4"/>
    <w:rsid w:val="00F364C4"/>
    <w:rsid w:val="00F365F9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B5F"/>
    <w:rsid w:val="00F40FE0"/>
    <w:rsid w:val="00F414D9"/>
    <w:rsid w:val="00F41542"/>
    <w:rsid w:val="00F41D73"/>
    <w:rsid w:val="00F42270"/>
    <w:rsid w:val="00F43924"/>
    <w:rsid w:val="00F43BFE"/>
    <w:rsid w:val="00F43F67"/>
    <w:rsid w:val="00F4402B"/>
    <w:rsid w:val="00F44114"/>
    <w:rsid w:val="00F4441E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6C"/>
    <w:rsid w:val="00F500E6"/>
    <w:rsid w:val="00F50437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416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9B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9AC"/>
    <w:rsid w:val="00F72B18"/>
    <w:rsid w:val="00F73287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89D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6D"/>
    <w:rsid w:val="00F840CE"/>
    <w:rsid w:val="00F841C0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0C5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3E0"/>
    <w:rsid w:val="00F90419"/>
    <w:rsid w:val="00F905F4"/>
    <w:rsid w:val="00F9075B"/>
    <w:rsid w:val="00F9088E"/>
    <w:rsid w:val="00F90990"/>
    <w:rsid w:val="00F90D2E"/>
    <w:rsid w:val="00F9110D"/>
    <w:rsid w:val="00F911CF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9B"/>
    <w:rsid w:val="00F92CA3"/>
    <w:rsid w:val="00F932FE"/>
    <w:rsid w:val="00F936AA"/>
    <w:rsid w:val="00F93B27"/>
    <w:rsid w:val="00F93CE5"/>
    <w:rsid w:val="00F93DBF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1F0E"/>
    <w:rsid w:val="00FA20A0"/>
    <w:rsid w:val="00FA249D"/>
    <w:rsid w:val="00FA2582"/>
    <w:rsid w:val="00FA2CB5"/>
    <w:rsid w:val="00FA3177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33B"/>
    <w:rsid w:val="00FC26CF"/>
    <w:rsid w:val="00FC2BB4"/>
    <w:rsid w:val="00FC359A"/>
    <w:rsid w:val="00FC36C6"/>
    <w:rsid w:val="00FC3F04"/>
    <w:rsid w:val="00FC42A3"/>
    <w:rsid w:val="00FC438C"/>
    <w:rsid w:val="00FC4593"/>
    <w:rsid w:val="00FC5409"/>
    <w:rsid w:val="00FC546C"/>
    <w:rsid w:val="00FC584A"/>
    <w:rsid w:val="00FC59F1"/>
    <w:rsid w:val="00FC5A87"/>
    <w:rsid w:val="00FC5BE2"/>
    <w:rsid w:val="00FC60E4"/>
    <w:rsid w:val="00FC64B1"/>
    <w:rsid w:val="00FC69ED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52A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2B4"/>
    <w:rsid w:val="00FD63B0"/>
    <w:rsid w:val="00FD66E9"/>
    <w:rsid w:val="00FD6BA4"/>
    <w:rsid w:val="00FD7594"/>
    <w:rsid w:val="00FD75E2"/>
    <w:rsid w:val="00FD7616"/>
    <w:rsid w:val="00FE06A8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A82"/>
    <w:rsid w:val="00FF7DA9"/>
    <w:rsid w:val="00FF7F95"/>
    <w:rsid w:val="08401436"/>
    <w:rsid w:val="09D1CC02"/>
    <w:rsid w:val="0D462DC1"/>
    <w:rsid w:val="0DB2774C"/>
    <w:rsid w:val="0E8F3EFE"/>
    <w:rsid w:val="15AA7DE0"/>
    <w:rsid w:val="16A0A7CA"/>
    <w:rsid w:val="19B28F5C"/>
    <w:rsid w:val="1AFACF69"/>
    <w:rsid w:val="31048D53"/>
    <w:rsid w:val="3429BA3C"/>
    <w:rsid w:val="43D5F1DF"/>
    <w:rsid w:val="4D9621E3"/>
    <w:rsid w:val="56B3446A"/>
    <w:rsid w:val="581F2266"/>
    <w:rsid w:val="5B1134C1"/>
    <w:rsid w:val="64EDFE2E"/>
    <w:rsid w:val="65E03EE0"/>
    <w:rsid w:val="77A8B961"/>
    <w:rsid w:val="7E63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B86388A8-28BD-4275-A33C-717DD17B1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014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CBEB09-42C7-45DD-9876-7BC831AF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3446</TotalTime>
  <Pages>4</Pages>
  <Words>930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402</cp:revision>
  <dcterms:created xsi:type="dcterms:W3CDTF">2023-04-07T09:22:00Z</dcterms:created>
  <dcterms:modified xsi:type="dcterms:W3CDTF">2023-09-29T21:11:00Z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